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9F" w:rsidRDefault="0015229F" w:rsidP="0003116E">
      <w:pPr>
        <w:pStyle w:val="Default"/>
        <w:rPr>
          <w:b/>
          <w:bCs/>
          <w:sz w:val="28"/>
          <w:szCs w:val="28"/>
        </w:rPr>
      </w:pPr>
    </w:p>
    <w:p w:rsidR="000938F3" w:rsidRDefault="000938F3" w:rsidP="0003116E">
      <w:pPr>
        <w:pStyle w:val="Default"/>
        <w:rPr>
          <w:b/>
          <w:bCs/>
          <w:sz w:val="28"/>
          <w:szCs w:val="28"/>
        </w:rPr>
      </w:pPr>
    </w:p>
    <w:p w:rsidR="0003116E" w:rsidRDefault="0003116E" w:rsidP="0003116E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Evento HEEP-Enel Foundation alla Conferenza delle Parti (COP) UNFCCC di Parigi </w:t>
      </w:r>
    </w:p>
    <w:p w:rsidR="0003116E" w:rsidRDefault="0003116E" w:rsidP="0003116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9 dicembre 2015</w:t>
      </w:r>
    </w:p>
    <w:p w:rsidR="0003116E" w:rsidRDefault="0003116E" w:rsidP="0003116E">
      <w:pPr>
        <w:pStyle w:val="Default"/>
        <w:rPr>
          <w:sz w:val="22"/>
          <w:szCs w:val="22"/>
        </w:rPr>
      </w:pPr>
    </w:p>
    <w:p w:rsidR="0003116E" w:rsidRDefault="0003116E" w:rsidP="0083260D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Nell’ambito del negoziato internazionale sui cambiamento climatici e</w:t>
      </w:r>
      <w:r w:rsidR="0083260D">
        <w:rPr>
          <w:sz w:val="22"/>
          <w:szCs w:val="22"/>
        </w:rPr>
        <w:t>,</w:t>
      </w:r>
      <w:r>
        <w:rPr>
          <w:sz w:val="22"/>
          <w:szCs w:val="22"/>
        </w:rPr>
        <w:t xml:space="preserve"> in particolare</w:t>
      </w:r>
      <w:r w:rsidR="0083260D">
        <w:rPr>
          <w:sz w:val="22"/>
          <w:szCs w:val="22"/>
        </w:rPr>
        <w:t xml:space="preserve">, </w:t>
      </w:r>
      <w:r>
        <w:rPr>
          <w:sz w:val="22"/>
          <w:szCs w:val="22"/>
        </w:rPr>
        <w:t>della Convenzione delle Nazioni Unite (UNFCCC)</w:t>
      </w:r>
      <w:r w:rsidR="0083260D">
        <w:rPr>
          <w:sz w:val="22"/>
          <w:szCs w:val="22"/>
        </w:rPr>
        <w:t>,</w:t>
      </w:r>
      <w:r>
        <w:rPr>
          <w:sz w:val="22"/>
          <w:szCs w:val="22"/>
        </w:rPr>
        <w:t xml:space="preserve"> a partire dal dicembre 2012 la Fondazione Centro Studi Enel ha sostenuto e organizzato insieme ad Harvard EnvironmentalEconomics Program (HEEP) dei side event presso le </w:t>
      </w:r>
      <w:r w:rsidR="0015229F">
        <w:rPr>
          <w:sz w:val="22"/>
          <w:szCs w:val="22"/>
        </w:rPr>
        <w:t>Conference of the Parties (COP)</w:t>
      </w:r>
      <w:r>
        <w:rPr>
          <w:sz w:val="22"/>
          <w:szCs w:val="22"/>
        </w:rPr>
        <w:t>, inseriti nel programma ufficiale dell</w:t>
      </w:r>
      <w:r w:rsidR="0015229F">
        <w:rPr>
          <w:sz w:val="22"/>
          <w:szCs w:val="22"/>
        </w:rPr>
        <w:t xml:space="preserve">e </w:t>
      </w:r>
      <w:r>
        <w:rPr>
          <w:sz w:val="22"/>
          <w:szCs w:val="22"/>
        </w:rPr>
        <w:t>Conferenz</w:t>
      </w:r>
      <w:r w:rsidR="0015229F">
        <w:rPr>
          <w:sz w:val="22"/>
          <w:szCs w:val="22"/>
        </w:rPr>
        <w:t>e</w:t>
      </w:r>
      <w:r>
        <w:rPr>
          <w:sz w:val="22"/>
          <w:szCs w:val="22"/>
        </w:rPr>
        <w:t xml:space="preserve">. </w:t>
      </w:r>
    </w:p>
    <w:p w:rsidR="0003116E" w:rsidRDefault="0003116E" w:rsidP="0083260D">
      <w:pPr>
        <w:pStyle w:val="Default"/>
        <w:spacing w:after="120"/>
        <w:jc w:val="both"/>
        <w:rPr>
          <w:sz w:val="22"/>
          <w:szCs w:val="22"/>
        </w:rPr>
      </w:pPr>
      <w:r w:rsidRPr="0003116E">
        <w:rPr>
          <w:bCs/>
          <w:sz w:val="22"/>
          <w:szCs w:val="22"/>
        </w:rPr>
        <w:t xml:space="preserve">Obiettivo </w:t>
      </w:r>
      <w:r>
        <w:rPr>
          <w:bCs/>
          <w:sz w:val="22"/>
          <w:szCs w:val="22"/>
        </w:rPr>
        <w:t>di questi eventi è</w:t>
      </w:r>
      <w:r w:rsidRPr="0003116E">
        <w:rPr>
          <w:sz w:val="22"/>
          <w:szCs w:val="22"/>
        </w:rPr>
        <w:t>presentare e discutere i contenuti dei paper annuali, realizzati da HEEP</w:t>
      </w:r>
      <w:r>
        <w:rPr>
          <w:sz w:val="22"/>
          <w:szCs w:val="22"/>
        </w:rPr>
        <w:t xml:space="preserve"> nell’ambito dell’Enel Endowment con rappresentanti di istituzioni, industria e altri stakeholders. </w:t>
      </w:r>
    </w:p>
    <w:p w:rsidR="0003116E" w:rsidRPr="0083260D" w:rsidRDefault="0083260D" w:rsidP="0083260D">
      <w:pPr>
        <w:pStyle w:val="Default"/>
        <w:spacing w:after="120"/>
        <w:jc w:val="both"/>
        <w:rPr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Il</w:t>
      </w:r>
      <w:r w:rsidRPr="0083260D">
        <w:rPr>
          <w:bCs/>
          <w:sz w:val="22"/>
          <w:szCs w:val="22"/>
          <w:lang w:val="en-US"/>
        </w:rPr>
        <w:t>tema del side event chesisvolgerà</w:t>
      </w:r>
      <w:r>
        <w:rPr>
          <w:bCs/>
          <w:sz w:val="22"/>
          <w:szCs w:val="22"/>
          <w:lang w:val="en-US"/>
        </w:rPr>
        <w:t>quest’anno</w:t>
      </w:r>
      <w:r w:rsidRPr="0083260D">
        <w:rPr>
          <w:bCs/>
          <w:sz w:val="22"/>
          <w:szCs w:val="22"/>
          <w:lang w:val="en-US"/>
        </w:rPr>
        <w:t>a Parigi</w:t>
      </w:r>
      <w:r>
        <w:rPr>
          <w:bCs/>
          <w:sz w:val="22"/>
          <w:szCs w:val="22"/>
          <w:lang w:val="en-US"/>
        </w:rPr>
        <w:t>,</w:t>
      </w:r>
      <w:r w:rsidRPr="0083260D">
        <w:rPr>
          <w:bCs/>
          <w:sz w:val="22"/>
          <w:szCs w:val="22"/>
          <w:lang w:val="en-US"/>
        </w:rPr>
        <w:t>ilprossimo 9 dicembre</w:t>
      </w:r>
      <w:r>
        <w:rPr>
          <w:bCs/>
          <w:sz w:val="22"/>
          <w:szCs w:val="22"/>
          <w:lang w:val="en-US"/>
        </w:rPr>
        <w:t>,</w:t>
      </w:r>
      <w:r w:rsidRPr="0083260D">
        <w:rPr>
          <w:bCs/>
          <w:sz w:val="22"/>
          <w:szCs w:val="22"/>
          <w:lang w:val="en-US"/>
        </w:rPr>
        <w:t xml:space="preserve"> è</w:t>
      </w:r>
      <w:r w:rsidRPr="0003116E">
        <w:rPr>
          <w:i/>
          <w:iCs/>
          <w:sz w:val="22"/>
          <w:szCs w:val="22"/>
          <w:lang w:val="en-US"/>
        </w:rPr>
        <w:t>Key aspects of Paris Agreement – Evaluating Mitigation Effort: Tools and Institutions for Assessing Nationally Determin</w:t>
      </w:r>
      <w:r>
        <w:rPr>
          <w:i/>
          <w:iCs/>
          <w:sz w:val="22"/>
          <w:szCs w:val="22"/>
          <w:lang w:val="en-US"/>
        </w:rPr>
        <w:t>ed Contributions.</w:t>
      </w:r>
    </w:p>
    <w:p w:rsidR="0083260D" w:rsidRDefault="0003116E" w:rsidP="0083260D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Vista la crescente necessità e urgenza</w:t>
      </w:r>
      <w:r w:rsidR="000938F3">
        <w:rPr>
          <w:sz w:val="22"/>
          <w:szCs w:val="22"/>
        </w:rPr>
        <w:t>,</w:t>
      </w:r>
      <w:r>
        <w:rPr>
          <w:sz w:val="22"/>
          <w:szCs w:val="22"/>
        </w:rPr>
        <w:t xml:space="preserve"> confermata a livello scientifico dall’IPCC</w:t>
      </w:r>
      <w:r w:rsidR="0083260D">
        <w:rPr>
          <w:rStyle w:val="Rimandonotaapidipagina"/>
          <w:sz w:val="22"/>
          <w:szCs w:val="22"/>
        </w:rPr>
        <w:footnoteReference w:id="2"/>
      </w:r>
      <w:r w:rsidR="000938F3">
        <w:rPr>
          <w:sz w:val="22"/>
          <w:szCs w:val="22"/>
        </w:rPr>
        <w:t>,</w:t>
      </w:r>
      <w:r>
        <w:rPr>
          <w:sz w:val="22"/>
          <w:szCs w:val="22"/>
        </w:rPr>
        <w:t xml:space="preserve">di mettere in campo uno sforzo aggiuntivo e coordinato per la mitigazione dei cambiamenti cimatici, si auspica il raggiungimento di un accordo globale sul Clima a Parigi. Per far ciò, è importante che gli sforzi di riduzione delle emissioni dei diversi Paesi (le </w:t>
      </w:r>
      <w:r w:rsidR="000938F3">
        <w:rPr>
          <w:sz w:val="22"/>
          <w:szCs w:val="22"/>
        </w:rPr>
        <w:t xml:space="preserve">cosiddette </w:t>
      </w:r>
      <w:r>
        <w:rPr>
          <w:sz w:val="22"/>
          <w:szCs w:val="22"/>
        </w:rPr>
        <w:t>INDCs</w:t>
      </w:r>
      <w:r w:rsidR="000938F3">
        <w:rPr>
          <w:sz w:val="22"/>
          <w:szCs w:val="22"/>
        </w:rPr>
        <w:t xml:space="preserve">, </w:t>
      </w:r>
      <w:r w:rsidR="000938F3" w:rsidRPr="000938F3">
        <w:rPr>
          <w:sz w:val="22"/>
          <w:szCs w:val="22"/>
        </w:rPr>
        <w:t>IntendedNationallyDeterminedContributions</w:t>
      </w:r>
      <w:r>
        <w:rPr>
          <w:sz w:val="22"/>
          <w:szCs w:val="22"/>
        </w:rPr>
        <w:t xml:space="preserve">) siano trasparenti e verificabili, in modo che sia possibile valutare la traiettoria attesa delle emissioni globali risultante dalla somma degli sforzi di mitigazione dei singoli Paesi e al contempo sia possibile misurare e confrontare il contributo dei diversi Paesi alla riduzione globale delle emissioni. </w:t>
      </w:r>
    </w:p>
    <w:p w:rsidR="0003116E" w:rsidRDefault="0003116E" w:rsidP="000938F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trasparenza e comparabilità degli sforzi è fattore abilitante per: </w:t>
      </w:r>
    </w:p>
    <w:p w:rsidR="000938F3" w:rsidRDefault="0003116E" w:rsidP="0015229F">
      <w:pPr>
        <w:pStyle w:val="Default"/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 w:rsidRPr="000938F3">
        <w:rPr>
          <w:sz w:val="22"/>
          <w:szCs w:val="22"/>
        </w:rPr>
        <w:t xml:space="preserve">Assicurare un processo virtuoso di pledge&amp;review, instillando un crescente senso di fiducia e equità tra le parti che favorisca obiettivi </w:t>
      </w:r>
      <w:r w:rsidR="000938F3">
        <w:rPr>
          <w:sz w:val="22"/>
          <w:szCs w:val="22"/>
        </w:rPr>
        <w:t>progressivamente più ambiziosi</w:t>
      </w:r>
    </w:p>
    <w:p w:rsidR="0003116E" w:rsidRPr="000938F3" w:rsidRDefault="0003116E" w:rsidP="0015229F">
      <w:pPr>
        <w:pStyle w:val="Default"/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 w:rsidRPr="000938F3">
        <w:rPr>
          <w:sz w:val="22"/>
          <w:szCs w:val="22"/>
        </w:rPr>
        <w:t>Garantire un monitoraggio e verifica dell’implementazione delle misure incluse nelle INDC e del raggiungiment</w:t>
      </w:r>
      <w:r w:rsidR="000938F3">
        <w:rPr>
          <w:sz w:val="22"/>
          <w:szCs w:val="22"/>
        </w:rPr>
        <w:t>o degli obiettivi di riduzione</w:t>
      </w:r>
    </w:p>
    <w:p w:rsidR="0003116E" w:rsidRDefault="0003116E" w:rsidP="0015229F">
      <w:pPr>
        <w:pStyle w:val="Default"/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Contribuire ad assicurare un quadro regolatorio stabile che promuova gli investi</w:t>
      </w:r>
      <w:r w:rsidR="000938F3">
        <w:rPr>
          <w:sz w:val="22"/>
          <w:szCs w:val="22"/>
        </w:rPr>
        <w:t>menti in tecnologie low carbon</w:t>
      </w:r>
    </w:p>
    <w:p w:rsidR="0003116E" w:rsidRDefault="0003116E" w:rsidP="0015229F">
      <w:pPr>
        <w:pStyle w:val="Default"/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Promuovere strumenti di mercato efficaci per la riduzione delle emissioni, e facilitare il linking dei diversi sistemi nazionali/regionali di Emission Trading. </w:t>
      </w:r>
    </w:p>
    <w:p w:rsidR="006B2689" w:rsidRDefault="0083260D" w:rsidP="0015229F">
      <w:pPr>
        <w:pStyle w:val="Default"/>
        <w:spacing w:after="120"/>
        <w:jc w:val="both"/>
      </w:pPr>
      <w:r w:rsidRPr="0083260D">
        <w:rPr>
          <w:bCs/>
          <w:sz w:val="22"/>
          <w:szCs w:val="22"/>
        </w:rPr>
        <w:t xml:space="preserve">I </w:t>
      </w:r>
      <w:r w:rsidR="0003116E" w:rsidRPr="0083260D">
        <w:rPr>
          <w:bCs/>
          <w:sz w:val="22"/>
          <w:szCs w:val="22"/>
        </w:rPr>
        <w:t>Partner del progetto</w:t>
      </w:r>
      <w:r w:rsidRPr="0083260D">
        <w:rPr>
          <w:bCs/>
          <w:sz w:val="22"/>
          <w:szCs w:val="22"/>
        </w:rPr>
        <w:t xml:space="preserve"> sono</w:t>
      </w:r>
      <w:r w:rsidR="0003116E" w:rsidRPr="0083260D">
        <w:rPr>
          <w:bCs/>
          <w:sz w:val="22"/>
          <w:szCs w:val="22"/>
        </w:rPr>
        <w:t>:</w:t>
      </w:r>
      <w:r w:rsidR="0003116E">
        <w:rPr>
          <w:sz w:val="22"/>
          <w:szCs w:val="22"/>
        </w:rPr>
        <w:t>HEEP – Harvard University (Prof. Stavins)</w:t>
      </w:r>
      <w:r>
        <w:rPr>
          <w:sz w:val="22"/>
          <w:szCs w:val="22"/>
        </w:rPr>
        <w:t xml:space="preserve"> e </w:t>
      </w:r>
      <w:r w:rsidR="0003116E">
        <w:rPr>
          <w:sz w:val="22"/>
          <w:szCs w:val="22"/>
        </w:rPr>
        <w:t>IETA (International Emission Trading Association)</w:t>
      </w:r>
      <w:r>
        <w:rPr>
          <w:sz w:val="22"/>
          <w:szCs w:val="22"/>
        </w:rPr>
        <w:t>.</w:t>
      </w:r>
    </w:p>
    <w:p w:rsidR="0083260D" w:rsidRPr="0083260D" w:rsidRDefault="0083260D" w:rsidP="0015229F">
      <w:pPr>
        <w:pStyle w:val="Default"/>
        <w:spacing w:after="120"/>
        <w:jc w:val="both"/>
        <w:rPr>
          <w:sz w:val="22"/>
          <w:szCs w:val="22"/>
        </w:rPr>
      </w:pPr>
      <w:r w:rsidRPr="0083260D">
        <w:rPr>
          <w:bCs/>
          <w:sz w:val="22"/>
          <w:szCs w:val="22"/>
        </w:rPr>
        <w:t>L’agenda prevede un’apertura dei lavori da parte del Ministro italiano per l’Ambiente</w:t>
      </w:r>
      <w:r w:rsidR="0015229F">
        <w:rPr>
          <w:bCs/>
          <w:sz w:val="22"/>
          <w:szCs w:val="22"/>
        </w:rPr>
        <w:t>,</w:t>
      </w:r>
      <w:r w:rsidRPr="0083260D">
        <w:rPr>
          <w:sz w:val="22"/>
          <w:szCs w:val="22"/>
        </w:rPr>
        <w:t>Gian Luca Galle</w:t>
      </w:r>
      <w:r>
        <w:rPr>
          <w:sz w:val="22"/>
          <w:szCs w:val="22"/>
        </w:rPr>
        <w:t xml:space="preserve">tti e </w:t>
      </w:r>
      <w:r w:rsidR="0015229F">
        <w:rPr>
          <w:sz w:val="22"/>
          <w:szCs w:val="22"/>
        </w:rPr>
        <w:t>interventi</w:t>
      </w:r>
      <w:r>
        <w:rPr>
          <w:sz w:val="22"/>
          <w:szCs w:val="22"/>
        </w:rPr>
        <w:t xml:space="preserve"> di </w:t>
      </w:r>
      <w:r w:rsidRPr="0083260D">
        <w:rPr>
          <w:sz w:val="22"/>
          <w:szCs w:val="22"/>
        </w:rPr>
        <w:t>RobStavins (HEEP), Joe Aldy (HEEP)</w:t>
      </w:r>
      <w:r>
        <w:rPr>
          <w:sz w:val="22"/>
          <w:szCs w:val="22"/>
        </w:rPr>
        <w:t xml:space="preserve">,DirkForrister (IETA), Simone Mori (Enel) </w:t>
      </w:r>
      <w:r w:rsidR="0015229F">
        <w:rPr>
          <w:sz w:val="22"/>
          <w:szCs w:val="22"/>
        </w:rPr>
        <w:t>e l’Ambasciatore d’Italia in Francia,</w:t>
      </w:r>
      <w:r>
        <w:rPr>
          <w:sz w:val="22"/>
          <w:szCs w:val="22"/>
        </w:rPr>
        <w:t xml:space="preserve"> Giandomenico Magliano (to be confirmed).</w:t>
      </w:r>
    </w:p>
    <w:p w:rsidR="0083260D" w:rsidRPr="0083260D" w:rsidRDefault="0083260D" w:rsidP="0015229F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Per ulteriori informazioni</w:t>
      </w:r>
      <w:r w:rsidR="000938F3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Mariano Morazzo (Enel Foundation) </w:t>
      </w:r>
      <w:hyperlink r:id="rId8" w:history="1">
        <w:r w:rsidRPr="0083260D">
          <w:rPr>
            <w:rStyle w:val="Collegamentoipertestuale"/>
            <w:sz w:val="22"/>
            <w:szCs w:val="22"/>
          </w:rPr>
          <w:t>mariano.morazzo@enelfoundation.org</w:t>
        </w:r>
      </w:hyperlink>
    </w:p>
    <w:sectPr w:rsidR="0083260D" w:rsidRPr="0083260D" w:rsidSect="0003116E">
      <w:headerReference w:type="default" r:id="rId9"/>
      <w:footerReference w:type="default" r:id="rId10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05B" w:rsidRDefault="0074405B" w:rsidP="0083260D">
      <w:pPr>
        <w:spacing w:after="0" w:line="240" w:lineRule="auto"/>
      </w:pPr>
      <w:r>
        <w:separator/>
      </w:r>
    </w:p>
  </w:endnote>
  <w:endnote w:type="continuationSeparator" w:id="1">
    <w:p w:rsidR="0074405B" w:rsidRDefault="0074405B" w:rsidP="0083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9F" w:rsidRPr="0015229F" w:rsidRDefault="0015229F" w:rsidP="0015229F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color w:val="000000"/>
        <w:sz w:val="14"/>
        <w:szCs w:val="14"/>
      </w:rPr>
    </w:pPr>
    <w:r w:rsidRPr="0015229F">
      <w:rPr>
        <w:rFonts w:ascii="Verdana" w:hAnsi="Verdana" w:cs="Verdana"/>
        <w:color w:val="252525"/>
        <w:sz w:val="14"/>
        <w:szCs w:val="14"/>
      </w:rPr>
      <w:t>Fondazione Centro Studi Enel – 00198 Roma – Viale Regina Margherita 137 – C.F. 97693340586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05B" w:rsidRDefault="0074405B" w:rsidP="0083260D">
      <w:pPr>
        <w:spacing w:after="0" w:line="240" w:lineRule="auto"/>
      </w:pPr>
      <w:r>
        <w:separator/>
      </w:r>
    </w:p>
  </w:footnote>
  <w:footnote w:type="continuationSeparator" w:id="1">
    <w:p w:rsidR="0074405B" w:rsidRDefault="0074405B" w:rsidP="0083260D">
      <w:pPr>
        <w:spacing w:after="0" w:line="240" w:lineRule="auto"/>
      </w:pPr>
      <w:r>
        <w:continuationSeparator/>
      </w:r>
    </w:p>
  </w:footnote>
  <w:footnote w:id="2">
    <w:p w:rsidR="0083260D" w:rsidRPr="0083260D" w:rsidRDefault="0083260D" w:rsidP="0083260D">
      <w:pPr>
        <w:pStyle w:val="Default"/>
        <w:jc w:val="both"/>
        <w:rPr>
          <w:sz w:val="18"/>
          <w:szCs w:val="18"/>
        </w:rPr>
      </w:pPr>
      <w:r>
        <w:rPr>
          <w:rStyle w:val="Rimandonotaapidipagina"/>
        </w:rPr>
        <w:footnoteRef/>
      </w:r>
      <w:r w:rsidRPr="0083260D">
        <w:rPr>
          <w:sz w:val="18"/>
          <w:szCs w:val="18"/>
        </w:rPr>
        <w:t>IPCC</w:t>
      </w:r>
      <w:r>
        <w:rPr>
          <w:sz w:val="18"/>
          <w:szCs w:val="18"/>
        </w:rPr>
        <w:t xml:space="preserve"> (</w:t>
      </w:r>
      <w:r w:rsidRPr="0083260D">
        <w:rPr>
          <w:sz w:val="18"/>
          <w:szCs w:val="18"/>
        </w:rPr>
        <w:t>Intergovernmental Panel on ClimateChange</w:t>
      </w:r>
      <w:r>
        <w:rPr>
          <w:sz w:val="18"/>
          <w:szCs w:val="18"/>
        </w:rPr>
        <w:t>)</w:t>
      </w:r>
      <w:r w:rsidRPr="0083260D">
        <w:rPr>
          <w:sz w:val="18"/>
          <w:szCs w:val="18"/>
        </w:rPr>
        <w:t xml:space="preserve"> è il pannello di scienziati che in ambito ONU stila una sintesi dei findings scientifici in merito alla scienza dei cambiamenti climatici, degli impatti sull’ecosistema terrestre e sulle necessarie az</w:t>
      </w:r>
      <w:r>
        <w:rPr>
          <w:sz w:val="18"/>
          <w:szCs w:val="18"/>
        </w:rPr>
        <w:t>ioni e politiche di mitigazione.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9F" w:rsidRDefault="0015229F" w:rsidP="0015229F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385060" cy="1267250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060" cy="126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7300E"/>
    <w:multiLevelType w:val="hybridMultilevel"/>
    <w:tmpl w:val="0DF4CE66"/>
    <w:lvl w:ilvl="0" w:tplc="7ADEF350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62C5A"/>
    <w:multiLevelType w:val="hybridMultilevel"/>
    <w:tmpl w:val="631C7E9A"/>
    <w:lvl w:ilvl="0" w:tplc="23A8347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16E"/>
    <w:rsid w:val="0003116E"/>
    <w:rsid w:val="000938F3"/>
    <w:rsid w:val="000E11B0"/>
    <w:rsid w:val="0015229F"/>
    <w:rsid w:val="006B2689"/>
    <w:rsid w:val="0074405B"/>
    <w:rsid w:val="00816B86"/>
    <w:rsid w:val="0083260D"/>
    <w:rsid w:val="00A437ED"/>
    <w:rsid w:val="00CF0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0F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311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3260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3260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3260D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3260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522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229F"/>
  </w:style>
  <w:style w:type="paragraph" w:styleId="Pidipagina">
    <w:name w:val="footer"/>
    <w:basedOn w:val="Normale"/>
    <w:link w:val="PidipaginaCarattere"/>
    <w:uiPriority w:val="99"/>
    <w:unhideWhenUsed/>
    <w:rsid w:val="001522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22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2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311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3260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3260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3260D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3260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522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229F"/>
  </w:style>
  <w:style w:type="paragraph" w:styleId="Pidipagina">
    <w:name w:val="footer"/>
    <w:basedOn w:val="Normale"/>
    <w:link w:val="PidipaginaCarattere"/>
    <w:uiPriority w:val="99"/>
    <w:unhideWhenUsed/>
    <w:rsid w:val="001522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22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22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o.morazzo@enelfoundation.or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8318F-12AC-4D3F-9041-38B3389C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Enel s.p.a.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Cucca Luigi (COR RE)</dc:creator>
  <cp:lastModifiedBy>UIR</cp:lastModifiedBy>
  <cp:revision>2</cp:revision>
  <dcterms:created xsi:type="dcterms:W3CDTF">2015-12-03T10:04:00Z</dcterms:created>
  <dcterms:modified xsi:type="dcterms:W3CDTF">2015-12-03T10:04:00Z</dcterms:modified>
</cp:coreProperties>
</file>