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E0" w:rsidRDefault="00B145E0" w:rsidP="002C2976">
      <w:pPr>
        <w:spacing w:after="0"/>
        <w:rPr>
          <w:color w:val="002060"/>
          <w:sz w:val="24"/>
          <w:szCs w:val="24"/>
        </w:rPr>
      </w:pPr>
      <w:bookmarkStart w:id="0" w:name="_Hlk477950380"/>
      <w:bookmarkEnd w:id="0"/>
      <w:r w:rsidRPr="00B145E0">
        <w:rPr>
          <w:color w:val="002060"/>
          <w:sz w:val="24"/>
          <w:szCs w:val="24"/>
        </w:rPr>
        <w:t>Sezione Roma Campidoglio</w:t>
      </w:r>
    </w:p>
    <w:p w:rsidR="003A285B" w:rsidRPr="003A285B" w:rsidRDefault="003A285B" w:rsidP="003A285B">
      <w:pPr>
        <w:spacing w:after="0"/>
        <w:jc w:val="center"/>
        <w:rPr>
          <w:color w:val="002060"/>
          <w:sz w:val="28"/>
          <w:szCs w:val="28"/>
        </w:rPr>
      </w:pPr>
      <w:r w:rsidRPr="003A285B">
        <w:rPr>
          <w:color w:val="002060"/>
          <w:sz w:val="28"/>
          <w:szCs w:val="28"/>
        </w:rPr>
        <w:t>Convegno</w:t>
      </w:r>
    </w:p>
    <w:p w:rsidR="003A285B" w:rsidRPr="003A285B" w:rsidRDefault="003A285B" w:rsidP="00CF4524">
      <w:pPr>
        <w:spacing w:after="0"/>
        <w:jc w:val="center"/>
        <w:rPr>
          <w:color w:val="002060"/>
          <w:sz w:val="28"/>
          <w:szCs w:val="28"/>
        </w:rPr>
      </w:pPr>
      <w:r w:rsidRPr="003A285B">
        <w:rPr>
          <w:color w:val="002060"/>
          <w:sz w:val="28"/>
          <w:szCs w:val="28"/>
        </w:rPr>
        <w:t>Equalpay day</w:t>
      </w:r>
    </w:p>
    <w:p w:rsidR="003A285B" w:rsidRDefault="003A285B" w:rsidP="00CF4524">
      <w:pPr>
        <w:spacing w:after="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Quali proposte per la parità di retribuzione in una società in continuo cambiamento</w:t>
      </w:r>
    </w:p>
    <w:p w:rsidR="00CF4524" w:rsidRDefault="00CF4524" w:rsidP="00CF4524">
      <w:pPr>
        <w:spacing w:after="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Programma </w:t>
      </w:r>
    </w:p>
    <w:p w:rsidR="00B145E0" w:rsidRDefault="00B145E0" w:rsidP="002C2976">
      <w:pPr>
        <w:spacing w:after="0"/>
        <w:rPr>
          <w:sz w:val="24"/>
          <w:szCs w:val="24"/>
        </w:rPr>
      </w:pPr>
    </w:p>
    <w:p w:rsidR="00703DF8" w:rsidRDefault="00703DF8" w:rsidP="00703D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Ore 14.30 Welcome coffee</w:t>
      </w:r>
    </w:p>
    <w:p w:rsidR="002C2976" w:rsidRPr="00B145E0" w:rsidRDefault="009A2B17" w:rsidP="002C29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Ore 15.00 </w:t>
      </w:r>
      <w:r w:rsidR="006F4233" w:rsidRPr="00B145E0">
        <w:rPr>
          <w:sz w:val="24"/>
          <w:szCs w:val="24"/>
        </w:rPr>
        <w:t xml:space="preserve">Apertura dei lavori </w:t>
      </w:r>
    </w:p>
    <w:p w:rsidR="00B145E0" w:rsidRDefault="00B145E0" w:rsidP="00B145E0">
      <w:pPr>
        <w:spacing w:after="0"/>
        <w:rPr>
          <w:b/>
        </w:rPr>
      </w:pPr>
    </w:p>
    <w:p w:rsidR="00B145E0" w:rsidRDefault="002C2976" w:rsidP="00B145E0">
      <w:pPr>
        <w:spacing w:after="0"/>
      </w:pPr>
      <w:r w:rsidRPr="00B145E0">
        <w:rPr>
          <w:b/>
        </w:rPr>
        <w:t xml:space="preserve">Beatrice Covassi </w:t>
      </w:r>
      <w:r w:rsidR="00B145E0">
        <w:rPr>
          <w:b/>
        </w:rPr>
        <w:t>-</w:t>
      </w:r>
      <w:r w:rsidRPr="00B145E0">
        <w:t>Capo Rappresentanza in Italia</w:t>
      </w:r>
      <w:r w:rsidR="00200B58">
        <w:t xml:space="preserve"> </w:t>
      </w:r>
      <w:r w:rsidRPr="00B145E0">
        <w:t>Commissione Europea</w:t>
      </w:r>
    </w:p>
    <w:p w:rsidR="00703DF8" w:rsidRDefault="00703DF8" w:rsidP="00703DF8">
      <w:pPr>
        <w:spacing w:after="0"/>
      </w:pPr>
      <w:r w:rsidRPr="00B145E0">
        <w:rPr>
          <w:b/>
        </w:rPr>
        <w:t>Donatella Aiello</w:t>
      </w:r>
      <w:r>
        <w:t>-</w:t>
      </w:r>
      <w:r w:rsidRPr="006F4233">
        <w:t xml:space="preserve">Past Presidente Distretto </w:t>
      </w:r>
      <w:r>
        <w:t>C</w:t>
      </w:r>
      <w:r w:rsidRPr="006F4233">
        <w:t>entro</w:t>
      </w:r>
      <w:r>
        <w:t>-</w:t>
      </w:r>
      <w:r w:rsidRPr="006F4233">
        <w:t>FidapaBpwItaly</w:t>
      </w:r>
    </w:p>
    <w:p w:rsidR="00703DF8" w:rsidRDefault="00703DF8" w:rsidP="00B145E0">
      <w:pPr>
        <w:spacing w:after="0"/>
      </w:pPr>
    </w:p>
    <w:p w:rsidR="00B145E0" w:rsidRDefault="009A2B17" w:rsidP="00703DF8">
      <w:pPr>
        <w:spacing w:after="0" w:line="360" w:lineRule="auto"/>
        <w:rPr>
          <w:b/>
        </w:rPr>
      </w:pPr>
      <w:r>
        <w:t xml:space="preserve">Ore 15.30- </w:t>
      </w:r>
      <w:r w:rsidR="006F4233" w:rsidRPr="00B145E0">
        <w:t>Interventi</w:t>
      </w:r>
    </w:p>
    <w:p w:rsidR="00EA4918" w:rsidRPr="00B145E0" w:rsidRDefault="00EA4918" w:rsidP="002C2976">
      <w:pPr>
        <w:spacing w:after="0"/>
      </w:pPr>
      <w:r w:rsidRPr="00B145E0">
        <w:rPr>
          <w:b/>
        </w:rPr>
        <w:t xml:space="preserve">Paola </w:t>
      </w:r>
      <w:r w:rsidR="00EC392C" w:rsidRPr="00B145E0">
        <w:rPr>
          <w:b/>
        </w:rPr>
        <w:t xml:space="preserve">Soncini </w:t>
      </w:r>
      <w:r w:rsidRPr="00B145E0">
        <w:rPr>
          <w:b/>
        </w:rPr>
        <w:t>Panerai</w:t>
      </w:r>
      <w:r w:rsidR="00B145E0">
        <w:rPr>
          <w:b/>
        </w:rPr>
        <w:t>-</w:t>
      </w:r>
      <w:r w:rsidRPr="00B145E0">
        <w:t xml:space="preserve">Past Presidente </w:t>
      </w:r>
      <w:r w:rsidR="00B145E0">
        <w:t xml:space="preserve">Sezione Roma Campidoglio </w:t>
      </w:r>
      <w:r w:rsidRPr="00B145E0">
        <w:t>FIDAPA BPW Italy</w:t>
      </w:r>
    </w:p>
    <w:p w:rsidR="000E7F04" w:rsidRDefault="002C2976" w:rsidP="002C2976">
      <w:pPr>
        <w:spacing w:after="0"/>
        <w:rPr>
          <w:i/>
        </w:rPr>
      </w:pPr>
      <w:r w:rsidRPr="00EA4918">
        <w:rPr>
          <w:i/>
        </w:rPr>
        <w:t xml:space="preserve">La parità salariale </w:t>
      </w:r>
      <w:r w:rsidR="003317E2">
        <w:rPr>
          <w:i/>
        </w:rPr>
        <w:t xml:space="preserve">;  opportunità e ostacoli  </w:t>
      </w:r>
    </w:p>
    <w:p w:rsidR="003317E2" w:rsidRDefault="003317E2" w:rsidP="000E7F04">
      <w:pPr>
        <w:spacing w:after="0"/>
        <w:rPr>
          <w:b/>
        </w:rPr>
      </w:pPr>
    </w:p>
    <w:p w:rsidR="000E7F04" w:rsidRPr="00105987" w:rsidRDefault="000E7F04" w:rsidP="000E7F04">
      <w:pPr>
        <w:spacing w:after="0"/>
      </w:pPr>
      <w:r w:rsidRPr="00B145E0">
        <w:rPr>
          <w:b/>
        </w:rPr>
        <w:t>Rossella Poce</w:t>
      </w:r>
      <w:r>
        <w:t>-Rappresentante FIDAPA BPW Italy  Coordinamento italiano LEF</w:t>
      </w:r>
    </w:p>
    <w:p w:rsidR="000E7F04" w:rsidRDefault="000E7F04" w:rsidP="000E7F04">
      <w:pPr>
        <w:spacing w:after="0"/>
        <w:rPr>
          <w:i/>
        </w:rPr>
      </w:pPr>
      <w:r>
        <w:rPr>
          <w:i/>
        </w:rPr>
        <w:t xml:space="preserve"> La  FIDAPA nelle strutture e nelle ONG a livello europeo</w:t>
      </w:r>
    </w:p>
    <w:p w:rsidR="000E7F04" w:rsidRDefault="000E7F04" w:rsidP="000E7F04">
      <w:pPr>
        <w:spacing w:after="0"/>
        <w:rPr>
          <w:i/>
        </w:rPr>
      </w:pPr>
    </w:p>
    <w:p w:rsidR="00750B9A" w:rsidRDefault="00750B9A" w:rsidP="00750B9A">
      <w:pPr>
        <w:spacing w:after="0"/>
      </w:pPr>
      <w:r w:rsidRPr="000A5E81">
        <w:rPr>
          <w:b/>
        </w:rPr>
        <w:t>Giuseppina Bombaci</w:t>
      </w:r>
      <w:r>
        <w:t>-Segretaria Coordinamento Europeo BPW International</w:t>
      </w:r>
    </w:p>
    <w:p w:rsidR="00750B9A" w:rsidRDefault="00750B9A" w:rsidP="00750B9A">
      <w:pPr>
        <w:spacing w:after="0"/>
        <w:rPr>
          <w:i/>
        </w:rPr>
      </w:pPr>
      <w:r w:rsidRPr="00750B9A">
        <w:rPr>
          <w:i/>
        </w:rPr>
        <w:t>L’azione condotta in Europa per l’uguaglianza di retribuzioni: obiettivi e risultati</w:t>
      </w:r>
    </w:p>
    <w:p w:rsidR="00CF176C" w:rsidRDefault="00CF176C" w:rsidP="002C2976">
      <w:pPr>
        <w:spacing w:after="0"/>
        <w:rPr>
          <w:b/>
        </w:rPr>
      </w:pPr>
    </w:p>
    <w:p w:rsidR="00CF176C" w:rsidRDefault="00CF176C" w:rsidP="002C2976">
      <w:pPr>
        <w:spacing w:after="0"/>
        <w:rPr>
          <w:b/>
        </w:rPr>
      </w:pPr>
      <w:r>
        <w:rPr>
          <w:b/>
        </w:rPr>
        <w:t xml:space="preserve">Franca Cipriani- </w:t>
      </w:r>
      <w:r w:rsidRPr="00CF176C">
        <w:t>Consigliere Nazionale di</w:t>
      </w:r>
      <w:bookmarkStart w:id="1" w:name="_GoBack"/>
      <w:bookmarkEnd w:id="1"/>
      <w:r w:rsidRPr="00CF176C">
        <w:t xml:space="preserve"> Parità Ministero del lavoro</w:t>
      </w:r>
    </w:p>
    <w:p w:rsidR="00CF176C" w:rsidRPr="00CF176C" w:rsidRDefault="00CF176C" w:rsidP="002C2976">
      <w:pPr>
        <w:spacing w:after="0"/>
        <w:rPr>
          <w:i/>
        </w:rPr>
      </w:pPr>
      <w:r w:rsidRPr="00CF176C">
        <w:rPr>
          <w:i/>
        </w:rPr>
        <w:t xml:space="preserve">Lo stato della parità retributiva in Italia e le possibili strategie </w:t>
      </w:r>
    </w:p>
    <w:p w:rsidR="00CF176C" w:rsidRDefault="00CF176C" w:rsidP="002C2976">
      <w:pPr>
        <w:spacing w:after="0"/>
        <w:rPr>
          <w:b/>
        </w:rPr>
      </w:pPr>
    </w:p>
    <w:p w:rsidR="006F4233" w:rsidRDefault="00020A7B" w:rsidP="002C2976">
      <w:pPr>
        <w:spacing w:after="0"/>
      </w:pPr>
      <w:r w:rsidRPr="00B145E0">
        <w:rPr>
          <w:b/>
        </w:rPr>
        <w:t>Flavia Ginevri</w:t>
      </w:r>
      <w:r w:rsidR="00B145E0" w:rsidRPr="00B145E0">
        <w:rPr>
          <w:b/>
        </w:rPr>
        <w:t>-</w:t>
      </w:r>
      <w:r w:rsidR="006F4233">
        <w:t>Consigliera di Parità Città Metropolitana di Roma</w:t>
      </w:r>
    </w:p>
    <w:p w:rsidR="000E7F04" w:rsidRDefault="00020A7B" w:rsidP="002C2976">
      <w:pPr>
        <w:spacing w:after="0"/>
        <w:rPr>
          <w:i/>
        </w:rPr>
      </w:pPr>
      <w:r>
        <w:rPr>
          <w:i/>
        </w:rPr>
        <w:t>Condizioni di parità e disparità nell’area metropolitana di Roma</w:t>
      </w:r>
    </w:p>
    <w:p w:rsidR="000E7F04" w:rsidRDefault="000E7F04" w:rsidP="002C2976">
      <w:pPr>
        <w:spacing w:after="0"/>
        <w:rPr>
          <w:i/>
        </w:rPr>
      </w:pPr>
    </w:p>
    <w:p w:rsidR="00703DF8" w:rsidRPr="00703DF8" w:rsidRDefault="00703DF8" w:rsidP="00703DF8">
      <w:pPr>
        <w:spacing w:after="0" w:line="360" w:lineRule="auto"/>
      </w:pPr>
      <w:r w:rsidRPr="00703DF8">
        <w:t>Analisi e proposte delle YOUNG</w:t>
      </w:r>
      <w:r>
        <w:t xml:space="preserve"> FIDAPA</w:t>
      </w:r>
    </w:p>
    <w:p w:rsidR="00703DF8" w:rsidRPr="00105987" w:rsidRDefault="00703DF8" w:rsidP="00703DF8">
      <w:pPr>
        <w:spacing w:after="0"/>
      </w:pPr>
      <w:r w:rsidRPr="00B145E0">
        <w:rPr>
          <w:b/>
        </w:rPr>
        <w:t>Benedetta Palermo</w:t>
      </w:r>
      <w:r>
        <w:rPr>
          <w:b/>
        </w:rPr>
        <w:t>-</w:t>
      </w:r>
      <w:r>
        <w:t>Responsabile Young Distretto Centro FIDAPA BPW Italy</w:t>
      </w:r>
    </w:p>
    <w:p w:rsidR="00703DF8" w:rsidRDefault="00703DF8" w:rsidP="00703DF8">
      <w:pPr>
        <w:spacing w:after="0"/>
        <w:rPr>
          <w:i/>
        </w:rPr>
      </w:pPr>
      <w:r>
        <w:rPr>
          <w:i/>
        </w:rPr>
        <w:t>Quale lavoro e quale parità per le giovani in Italia e in Europa</w:t>
      </w:r>
    </w:p>
    <w:p w:rsidR="00703DF8" w:rsidRDefault="00703DF8" w:rsidP="00703DF8">
      <w:pPr>
        <w:spacing w:after="0"/>
        <w:rPr>
          <w:i/>
        </w:rPr>
      </w:pPr>
    </w:p>
    <w:p w:rsidR="002C3A18" w:rsidRPr="006F4233" w:rsidRDefault="002C3A18" w:rsidP="002C2976">
      <w:pPr>
        <w:spacing w:after="0"/>
      </w:pPr>
      <w:r w:rsidRPr="00B145E0">
        <w:rPr>
          <w:b/>
        </w:rPr>
        <w:t>Valentina Curti</w:t>
      </w:r>
      <w:r w:rsidR="00B145E0">
        <w:t>-</w:t>
      </w:r>
      <w:r w:rsidRPr="006F4233">
        <w:t xml:space="preserve">Rappresentante Young </w:t>
      </w:r>
      <w:r w:rsidR="006F4233" w:rsidRPr="006F4233">
        <w:t xml:space="preserve"> Sezione </w:t>
      </w:r>
      <w:r w:rsidRPr="006F4233">
        <w:t>Roma Campidoglio</w:t>
      </w:r>
      <w:r w:rsidR="00B145E0" w:rsidRPr="006F4233">
        <w:t>FIDAPA BPW Italy</w:t>
      </w:r>
    </w:p>
    <w:p w:rsidR="00EC392C" w:rsidRDefault="00703DF8" w:rsidP="002C2976">
      <w:pPr>
        <w:spacing w:after="0"/>
        <w:rPr>
          <w:i/>
        </w:rPr>
      </w:pPr>
      <w:r>
        <w:rPr>
          <w:i/>
        </w:rPr>
        <w:t>R</w:t>
      </w:r>
      <w:r w:rsidR="002C3A18">
        <w:rPr>
          <w:i/>
        </w:rPr>
        <w:t xml:space="preserve">isorse e strategie per valorizzare i talenti delle donne </w:t>
      </w:r>
    </w:p>
    <w:p w:rsidR="002C3A18" w:rsidRDefault="002C3A18" w:rsidP="002C2976">
      <w:pPr>
        <w:spacing w:after="0"/>
        <w:rPr>
          <w:i/>
        </w:rPr>
      </w:pPr>
    </w:p>
    <w:p w:rsidR="00EC392C" w:rsidRDefault="00EC392C" w:rsidP="00703DF8">
      <w:pPr>
        <w:spacing w:after="0" w:line="360" w:lineRule="auto"/>
        <w:rPr>
          <w:i/>
        </w:rPr>
      </w:pPr>
      <w:r w:rsidRPr="00B145E0">
        <w:t>Dibattito</w:t>
      </w:r>
    </w:p>
    <w:p w:rsidR="00EC392C" w:rsidRDefault="009A2B17" w:rsidP="002C2976">
      <w:pPr>
        <w:spacing w:after="0"/>
      </w:pPr>
      <w:r>
        <w:t xml:space="preserve">Ore 17.30 </w:t>
      </w:r>
      <w:r w:rsidR="00EC392C" w:rsidRPr="00B145E0">
        <w:t>Conclusioni</w:t>
      </w:r>
    </w:p>
    <w:p w:rsidR="00703DF8" w:rsidRPr="00B145E0" w:rsidRDefault="00703DF8" w:rsidP="00703DF8">
      <w:r w:rsidRPr="00B145E0">
        <w:rPr>
          <w:b/>
        </w:rPr>
        <w:t>Irma Berrone-</w:t>
      </w:r>
      <w:r w:rsidRPr="00B145E0">
        <w:t>Presidente Sezione Roma Campidoglio FIDAPA BPW Italy</w:t>
      </w:r>
    </w:p>
    <w:p w:rsidR="00703DF8" w:rsidRDefault="00703DF8" w:rsidP="00020A7B">
      <w:pPr>
        <w:spacing w:after="0"/>
      </w:pPr>
      <w:r>
        <w:t xml:space="preserve">Moderatore </w:t>
      </w:r>
    </w:p>
    <w:p w:rsidR="00703DF8" w:rsidRDefault="00703DF8" w:rsidP="00020A7B">
      <w:pPr>
        <w:spacing w:after="0"/>
      </w:pPr>
      <w:r w:rsidRPr="00703DF8">
        <w:rPr>
          <w:b/>
        </w:rPr>
        <w:t>Luca Borgomeo</w:t>
      </w:r>
      <w:r>
        <w:rPr>
          <w:b/>
        </w:rPr>
        <w:t>-</w:t>
      </w:r>
      <w:r>
        <w:t>Giornalista</w:t>
      </w:r>
    </w:p>
    <w:p w:rsidR="00A20472" w:rsidRDefault="00A20472" w:rsidP="00020A7B">
      <w:pPr>
        <w:spacing w:after="0"/>
      </w:pPr>
    </w:p>
    <w:p w:rsidR="00A20472" w:rsidRDefault="00A20472" w:rsidP="00020A7B">
      <w:pPr>
        <w:spacing w:after="0"/>
        <w:rPr>
          <w:b/>
        </w:rPr>
      </w:pPr>
      <w:r>
        <w:t xml:space="preserve">Addetta Stampa- </w:t>
      </w:r>
      <w:r w:rsidRPr="00A20472">
        <w:rPr>
          <w:b/>
        </w:rPr>
        <w:t xml:space="preserve">Fiorella </w:t>
      </w:r>
      <w:r>
        <w:rPr>
          <w:b/>
        </w:rPr>
        <w:t>I</w:t>
      </w:r>
      <w:r w:rsidRPr="00A20472">
        <w:rPr>
          <w:b/>
        </w:rPr>
        <w:t>alongo</w:t>
      </w:r>
    </w:p>
    <w:p w:rsidR="00D83F3B" w:rsidRDefault="00D83F3B" w:rsidP="00020A7B">
      <w:pPr>
        <w:spacing w:after="0"/>
        <w:rPr>
          <w:b/>
        </w:rPr>
      </w:pPr>
    </w:p>
    <w:p w:rsidR="00D83F3B" w:rsidRDefault="00D83F3B" w:rsidP="00020A7B">
      <w:pPr>
        <w:spacing w:after="0"/>
      </w:pPr>
      <w:r w:rsidRPr="00D83F3B">
        <w:t>Rappresentanza in Italia Commissione Europea</w:t>
      </w:r>
    </w:p>
    <w:p w:rsidR="00CF4524" w:rsidRPr="00D83F3B" w:rsidRDefault="00CF4524" w:rsidP="00020A7B">
      <w:pPr>
        <w:spacing w:after="0"/>
      </w:pPr>
      <w:r>
        <w:lastRenderedPageBreak/>
        <w:t>Ufficio d’Informazione in ItaliaParlamento Europeo</w:t>
      </w:r>
    </w:p>
    <w:p w:rsidR="00D83F3B" w:rsidRPr="00D83F3B" w:rsidRDefault="00D83F3B" w:rsidP="00020A7B">
      <w:pPr>
        <w:spacing w:after="0"/>
      </w:pPr>
      <w:r w:rsidRPr="00D83F3B">
        <w:t xml:space="preserve">Spazio Europa </w:t>
      </w:r>
    </w:p>
    <w:p w:rsidR="00D83F3B" w:rsidRPr="00D83F3B" w:rsidRDefault="00D83F3B" w:rsidP="00020A7B">
      <w:pPr>
        <w:spacing w:after="0"/>
      </w:pPr>
      <w:r w:rsidRPr="00D83F3B">
        <w:t>Via IV Novembre 149</w:t>
      </w:r>
      <w:r w:rsidR="00703DF8">
        <w:t xml:space="preserve">-00186 </w:t>
      </w:r>
      <w:r w:rsidR="008A2325">
        <w:t>R</w:t>
      </w:r>
      <w:r w:rsidR="00703DF8">
        <w:t>oma</w:t>
      </w:r>
    </w:p>
    <w:p w:rsidR="00D83F3B" w:rsidRDefault="00D83F3B" w:rsidP="00020A7B">
      <w:pPr>
        <w:spacing w:after="0"/>
      </w:pPr>
      <w:r w:rsidRPr="00D83F3B">
        <w:t>00186  Roma</w:t>
      </w:r>
    </w:p>
    <w:p w:rsidR="009A2B17" w:rsidRDefault="009A2B17" w:rsidP="00020A7B">
      <w:pPr>
        <w:spacing w:after="0"/>
      </w:pPr>
    </w:p>
    <w:p w:rsidR="009A2B17" w:rsidRPr="00D83F3B" w:rsidRDefault="009A2B17" w:rsidP="00020A7B">
      <w:pPr>
        <w:spacing w:after="0"/>
      </w:pPr>
    </w:p>
    <w:p w:rsidR="00020A7B" w:rsidRPr="00D83F3B" w:rsidRDefault="00020A7B" w:rsidP="002C2976">
      <w:pPr>
        <w:spacing w:after="0"/>
        <w:rPr>
          <w:i/>
        </w:rPr>
      </w:pPr>
    </w:p>
    <w:sectPr w:rsidR="00020A7B" w:rsidRPr="00D83F3B" w:rsidSect="006B31E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02" w:rsidRDefault="00445F02" w:rsidP="00B145E0">
      <w:pPr>
        <w:spacing w:after="0" w:line="240" w:lineRule="auto"/>
      </w:pPr>
      <w:r>
        <w:separator/>
      </w:r>
    </w:p>
  </w:endnote>
  <w:endnote w:type="continuationSeparator" w:id="1">
    <w:p w:rsidR="00445F02" w:rsidRDefault="00445F02" w:rsidP="00B1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02" w:rsidRDefault="00445F02" w:rsidP="00B145E0">
      <w:pPr>
        <w:spacing w:after="0" w:line="240" w:lineRule="auto"/>
      </w:pPr>
      <w:r>
        <w:separator/>
      </w:r>
    </w:p>
  </w:footnote>
  <w:footnote w:type="continuationSeparator" w:id="1">
    <w:p w:rsidR="00445F02" w:rsidRDefault="00445F02" w:rsidP="00B1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E0" w:rsidRDefault="00B145E0" w:rsidP="00B145E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47950" cy="790575"/>
          <wp:effectExtent l="0" t="0" r="0" b="9525"/>
          <wp:docPr id="4" name="Immagine 4" descr="Descrizione: http://www.fidapa.com/images/stories/fidapa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Descrizione: http://www.fidapa.com/images/stories/fidap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76"/>
    <w:rsid w:val="00014958"/>
    <w:rsid w:val="00020A7B"/>
    <w:rsid w:val="000A5E81"/>
    <w:rsid w:val="000E3C07"/>
    <w:rsid w:val="000E7F04"/>
    <w:rsid w:val="00105987"/>
    <w:rsid w:val="00200B58"/>
    <w:rsid w:val="002C2976"/>
    <w:rsid w:val="002C3A18"/>
    <w:rsid w:val="00326B6F"/>
    <w:rsid w:val="003317E2"/>
    <w:rsid w:val="003349E1"/>
    <w:rsid w:val="003350C6"/>
    <w:rsid w:val="003A285B"/>
    <w:rsid w:val="003F7C37"/>
    <w:rsid w:val="0042746E"/>
    <w:rsid w:val="00445F02"/>
    <w:rsid w:val="006A22FB"/>
    <w:rsid w:val="006B31E1"/>
    <w:rsid w:val="006D0DAE"/>
    <w:rsid w:val="006F4233"/>
    <w:rsid w:val="00703DF8"/>
    <w:rsid w:val="00750B9A"/>
    <w:rsid w:val="007E6A98"/>
    <w:rsid w:val="008465BA"/>
    <w:rsid w:val="008A2325"/>
    <w:rsid w:val="00930708"/>
    <w:rsid w:val="009A2B17"/>
    <w:rsid w:val="00A20472"/>
    <w:rsid w:val="00B145E0"/>
    <w:rsid w:val="00C66DEA"/>
    <w:rsid w:val="00CE66FC"/>
    <w:rsid w:val="00CF176C"/>
    <w:rsid w:val="00CF4524"/>
    <w:rsid w:val="00D83F3B"/>
    <w:rsid w:val="00E23FDA"/>
    <w:rsid w:val="00E70C4E"/>
    <w:rsid w:val="00EA4918"/>
    <w:rsid w:val="00EC392C"/>
    <w:rsid w:val="00EC6208"/>
    <w:rsid w:val="00F420F8"/>
    <w:rsid w:val="00FF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5E0"/>
  </w:style>
  <w:style w:type="paragraph" w:styleId="Pidipagina">
    <w:name w:val="footer"/>
    <w:basedOn w:val="Normale"/>
    <w:link w:val="PidipaginaCarattere"/>
    <w:uiPriority w:val="99"/>
    <w:unhideWhenUsed/>
    <w:rsid w:val="00B1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5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UIR</cp:lastModifiedBy>
  <cp:revision>26</cp:revision>
  <dcterms:created xsi:type="dcterms:W3CDTF">2017-03-21T14:50:00Z</dcterms:created>
  <dcterms:modified xsi:type="dcterms:W3CDTF">2017-05-05T10:01:00Z</dcterms:modified>
</cp:coreProperties>
</file>