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95" w:rsidRDefault="00AE3F98" w:rsidP="002E3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Dal 15 settembre al 9 ottobre 2017 </w:t>
      </w:r>
      <w:r w:rsidR="002E3195" w:rsidRPr="004A208F">
        <w:rPr>
          <w:rFonts w:ascii="Times New Roman" w:hAnsi="Times New Roman" w:cs="Times New Roman"/>
          <w:b/>
          <w:sz w:val="24"/>
        </w:rPr>
        <w:t xml:space="preserve">SMS e chiamate al numero solidale </w:t>
      </w:r>
      <w:r w:rsidR="002E3195">
        <w:rPr>
          <w:rFonts w:ascii="Times New Roman" w:hAnsi="Times New Roman" w:cs="Times New Roman"/>
          <w:b/>
          <w:sz w:val="24"/>
        </w:rPr>
        <w:t>455</w:t>
      </w:r>
      <w:r w:rsidR="00832E3B">
        <w:rPr>
          <w:rFonts w:ascii="Times New Roman" w:hAnsi="Times New Roman" w:cs="Times New Roman"/>
          <w:b/>
          <w:sz w:val="24"/>
        </w:rPr>
        <w:t>29</w:t>
      </w:r>
      <w:r w:rsidR="002E3195">
        <w:rPr>
          <w:rFonts w:ascii="Times New Roman" w:hAnsi="Times New Roman" w:cs="Times New Roman"/>
          <w:b/>
          <w:sz w:val="24"/>
        </w:rPr>
        <w:t xml:space="preserve"> </w:t>
      </w:r>
    </w:p>
    <w:p w:rsidR="00AE3F98" w:rsidRPr="00AE3F98" w:rsidRDefault="00AE3F98" w:rsidP="00AE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3F98">
        <w:rPr>
          <w:rFonts w:ascii="Times New Roman" w:hAnsi="Times New Roman" w:cs="Times New Roman"/>
          <w:b/>
          <w:sz w:val="24"/>
        </w:rPr>
        <w:t>Sabato 30 settembre 2017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="00C16247">
        <w:rPr>
          <w:rFonts w:ascii="Times New Roman" w:hAnsi="Times New Roman" w:cs="Times New Roman"/>
          <w:b/>
          <w:sz w:val="24"/>
        </w:rPr>
        <w:t>In</w:t>
      </w:r>
      <w:r>
        <w:rPr>
          <w:rFonts w:ascii="Times New Roman" w:hAnsi="Times New Roman" w:cs="Times New Roman"/>
          <w:b/>
          <w:sz w:val="24"/>
        </w:rPr>
        <w:t xml:space="preserve"> piazza per la </w:t>
      </w:r>
      <w:r w:rsidRPr="00AE3F98">
        <w:rPr>
          <w:rFonts w:ascii="Times New Roman" w:hAnsi="Times New Roman" w:cs="Times New Roman"/>
          <w:b/>
          <w:sz w:val="24"/>
        </w:rPr>
        <w:t xml:space="preserve">Giornata Nazionale </w:t>
      </w:r>
      <w:r w:rsidRPr="00AE3F98">
        <w:rPr>
          <w:rFonts w:ascii="Times New Roman" w:hAnsi="Times New Roman" w:cs="Times New Roman"/>
          <w:b/>
          <w:i/>
          <w:sz w:val="24"/>
        </w:rPr>
        <w:t>perAmore, perABIO</w:t>
      </w:r>
      <w:r w:rsidRPr="00AE3F98">
        <w:rPr>
          <w:rFonts w:ascii="Times New Roman" w:hAnsi="Times New Roman" w:cs="Times New Roman"/>
          <w:b/>
          <w:sz w:val="24"/>
        </w:rPr>
        <w:t xml:space="preserve"> </w:t>
      </w:r>
    </w:p>
    <w:p w:rsidR="002E3195" w:rsidRPr="00576D5F" w:rsidRDefault="002E3195" w:rsidP="002E319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2E3195" w:rsidRPr="00FE5691" w:rsidRDefault="002E3195" w:rsidP="002E3195">
      <w:pPr>
        <w:spacing w:after="0" w:line="240" w:lineRule="auto"/>
        <w:jc w:val="center"/>
        <w:rPr>
          <w:sz w:val="36"/>
          <w:szCs w:val="36"/>
        </w:rPr>
      </w:pPr>
      <w:r w:rsidRPr="00FE5691">
        <w:rPr>
          <w:rFonts w:ascii="Times New Roman" w:hAnsi="Times New Roman"/>
          <w:b/>
          <w:bCs/>
          <w:sz w:val="36"/>
          <w:szCs w:val="36"/>
        </w:rPr>
        <w:t>Fondazione ABIO per il sorriso</w:t>
      </w:r>
      <w:r w:rsidR="00AC7C49">
        <w:rPr>
          <w:rFonts w:ascii="Times New Roman" w:hAnsi="Times New Roman"/>
          <w:b/>
          <w:bCs/>
          <w:sz w:val="36"/>
          <w:szCs w:val="36"/>
        </w:rPr>
        <w:t xml:space="preserve"> dei </w:t>
      </w:r>
      <w:r w:rsidRPr="00FE5691">
        <w:rPr>
          <w:rFonts w:ascii="Times New Roman" w:hAnsi="Times New Roman"/>
          <w:b/>
          <w:bCs/>
          <w:sz w:val="36"/>
          <w:szCs w:val="36"/>
        </w:rPr>
        <w:t>bambini in ospedale</w:t>
      </w:r>
    </w:p>
    <w:p w:rsidR="002E3195" w:rsidRPr="00576D5F" w:rsidRDefault="002E3195" w:rsidP="002E3195">
      <w:pPr>
        <w:spacing w:after="0" w:line="240" w:lineRule="auto"/>
        <w:ind w:firstLine="567"/>
        <w:jc w:val="center"/>
        <w:rPr>
          <w:sz w:val="10"/>
        </w:rPr>
      </w:pPr>
    </w:p>
    <w:p w:rsidR="002E3195" w:rsidRDefault="002E3195" w:rsidP="002E319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Corsi di formazione per i volontari, sale gioco e ambienti a misura di famiglia</w:t>
      </w:r>
    </w:p>
    <w:p w:rsidR="002E3195" w:rsidRDefault="002E3195" w:rsidP="002E319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per aiutare i piccoli pazienti a superare il trauma del ricovero</w:t>
      </w:r>
    </w:p>
    <w:p w:rsidR="002E3195" w:rsidRPr="00843891" w:rsidRDefault="002E3195" w:rsidP="002E3195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2E3195" w:rsidRDefault="002E3195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E2712B">
        <w:rPr>
          <w:rFonts w:ascii="Times New Roman" w:hAnsi="Times New Roman" w:cs="Times New Roman"/>
          <w:b/>
          <w:sz w:val="24"/>
        </w:rPr>
        <w:t>5000 persone</w:t>
      </w:r>
      <w:r>
        <w:rPr>
          <w:rFonts w:ascii="Times New Roman" w:hAnsi="Times New Roman" w:cs="Times New Roman"/>
          <w:sz w:val="24"/>
        </w:rPr>
        <w:t xml:space="preserve"> che ogni giorno nei reparti di pediatria di </w:t>
      </w:r>
      <w:r w:rsidRPr="00E2712B">
        <w:rPr>
          <w:rFonts w:ascii="Times New Roman" w:hAnsi="Times New Roman" w:cs="Times New Roman"/>
          <w:b/>
          <w:sz w:val="24"/>
        </w:rPr>
        <w:t>oltre 200 ospedali italiani</w:t>
      </w:r>
      <w:r>
        <w:rPr>
          <w:rFonts w:ascii="Times New Roman" w:hAnsi="Times New Roman" w:cs="Times New Roman"/>
          <w:sz w:val="24"/>
        </w:rPr>
        <w:t xml:space="preserve"> </w:t>
      </w:r>
      <w:r w:rsidRPr="00EF323C">
        <w:rPr>
          <w:rFonts w:ascii="Times New Roman" w:hAnsi="Times New Roman" w:cs="Times New Roman"/>
          <w:b/>
          <w:sz w:val="24"/>
        </w:rPr>
        <w:t>aiutano</w:t>
      </w:r>
      <w:r w:rsidRPr="00E2712B">
        <w:rPr>
          <w:rFonts w:ascii="Times New Roman" w:hAnsi="Times New Roman" w:cs="Times New Roman"/>
          <w:b/>
          <w:sz w:val="24"/>
        </w:rPr>
        <w:t xml:space="preserve"> i </w:t>
      </w:r>
      <w:r>
        <w:rPr>
          <w:rFonts w:ascii="Times New Roman" w:hAnsi="Times New Roman" w:cs="Times New Roman"/>
          <w:b/>
          <w:sz w:val="24"/>
        </w:rPr>
        <w:t>bambini</w:t>
      </w:r>
      <w:r w:rsidRPr="00E2712B">
        <w:rPr>
          <w:rFonts w:ascii="Times New Roman" w:hAnsi="Times New Roman" w:cs="Times New Roman"/>
          <w:b/>
          <w:sz w:val="24"/>
        </w:rPr>
        <w:t xml:space="preserve"> e i loro genitori ad affrontare il difficile periodo del ricovero</w:t>
      </w:r>
      <w:r>
        <w:rPr>
          <w:rFonts w:ascii="Times New Roman" w:hAnsi="Times New Roman" w:cs="Times New Roman"/>
          <w:sz w:val="24"/>
        </w:rPr>
        <w:t xml:space="preserve">. </w:t>
      </w:r>
    </w:p>
    <w:p w:rsidR="002E3195" w:rsidRPr="00222552" w:rsidRDefault="002E3195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Sono i </w:t>
      </w:r>
      <w:r w:rsidRPr="00E2712B">
        <w:rPr>
          <w:rFonts w:ascii="Times New Roman" w:hAnsi="Times New Roman" w:cs="Times New Roman"/>
          <w:b/>
          <w:sz w:val="24"/>
        </w:rPr>
        <w:t>volontari ABIO</w:t>
      </w:r>
      <w:r w:rsidRPr="002232D5">
        <w:rPr>
          <w:rFonts w:ascii="Times New Roman" w:hAnsi="Times New Roman" w:cs="Times New Roman"/>
          <w:sz w:val="24"/>
        </w:rPr>
        <w:t xml:space="preserve">, </w:t>
      </w:r>
      <w:r w:rsidRPr="008048C7">
        <w:rPr>
          <w:rFonts w:ascii="Times New Roman" w:hAnsi="Times New Roman" w:cs="Times New Roman"/>
          <w:sz w:val="24"/>
        </w:rPr>
        <w:t>che da quasi 40 anni si</w:t>
      </w:r>
      <w:r w:rsidRPr="002232D5">
        <w:rPr>
          <w:rFonts w:ascii="Times New Roman" w:hAnsi="Times New Roman" w:cs="Times New Roman"/>
          <w:sz w:val="24"/>
        </w:rPr>
        <w:t xml:space="preserve"> impegna</w:t>
      </w:r>
      <w:r>
        <w:rPr>
          <w:rFonts w:ascii="Times New Roman" w:hAnsi="Times New Roman" w:cs="Times New Roman"/>
          <w:sz w:val="24"/>
        </w:rPr>
        <w:t>no</w:t>
      </w:r>
      <w:r w:rsidRPr="002232D5">
        <w:rPr>
          <w:rFonts w:ascii="Times New Roman" w:hAnsi="Times New Roman" w:cs="Times New Roman"/>
          <w:sz w:val="24"/>
        </w:rPr>
        <w:t xml:space="preserve"> per ridurre al minimo il potenziale rischio di trauma che ogni ricovero presenta per i piccoli pazienti, </w:t>
      </w:r>
      <w:r w:rsidRPr="00E2712B">
        <w:rPr>
          <w:rFonts w:ascii="Times New Roman" w:hAnsi="Times New Roman" w:cs="Times New Roman"/>
          <w:b/>
          <w:sz w:val="24"/>
        </w:rPr>
        <w:t>umanizzando l’ambiente ospedaliero e rendendolo a misura di bambino</w:t>
      </w:r>
      <w:r w:rsidRPr="002232D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C16247" w:rsidRDefault="00C16247" w:rsidP="00C16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195" w:rsidRDefault="002E3195" w:rsidP="00AE3F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E3F98">
        <w:rPr>
          <w:rFonts w:ascii="Times New Roman" w:hAnsi="Times New Roman" w:cs="Times New Roman"/>
          <w:b/>
          <w:sz w:val="24"/>
          <w:szCs w:val="24"/>
        </w:rPr>
        <w:t>Dal 15 settembre al 9 ottobre</w:t>
      </w:r>
      <w:r w:rsidRPr="00AE3F98">
        <w:rPr>
          <w:rFonts w:ascii="Times New Roman" w:hAnsi="Times New Roman" w:cs="Times New Roman"/>
          <w:sz w:val="24"/>
          <w:szCs w:val="24"/>
        </w:rPr>
        <w:t xml:space="preserve"> è possibile sostenere </w:t>
      </w:r>
      <w:r w:rsidR="00AC7C49">
        <w:rPr>
          <w:rFonts w:ascii="Times New Roman" w:hAnsi="Times New Roman" w:cs="Times New Roman"/>
          <w:sz w:val="24"/>
          <w:szCs w:val="24"/>
        </w:rPr>
        <w:t xml:space="preserve">Fondazione </w:t>
      </w:r>
      <w:r w:rsidRPr="00AE3F98">
        <w:rPr>
          <w:rFonts w:ascii="Times New Roman" w:hAnsi="Times New Roman" w:cs="Times New Roman"/>
          <w:sz w:val="24"/>
          <w:szCs w:val="24"/>
        </w:rPr>
        <w:t xml:space="preserve">ABIO tramite la </w:t>
      </w:r>
      <w:r w:rsidRPr="00AE3F98">
        <w:rPr>
          <w:rFonts w:ascii="Times New Roman" w:hAnsi="Times New Roman" w:cs="Times New Roman"/>
          <w:b/>
          <w:sz w:val="24"/>
          <w:szCs w:val="24"/>
        </w:rPr>
        <w:t>campagna di raccolta fondi con sms e c</w:t>
      </w:r>
      <w:r w:rsidR="00832E3B">
        <w:rPr>
          <w:rFonts w:ascii="Times New Roman" w:hAnsi="Times New Roman" w:cs="Times New Roman"/>
          <w:b/>
          <w:sz w:val="24"/>
          <w:szCs w:val="24"/>
        </w:rPr>
        <w:t>hiamate al numero solidale 45529</w:t>
      </w:r>
      <w:r w:rsidRPr="00AE3F98">
        <w:rPr>
          <w:rFonts w:ascii="Times New Roman" w:hAnsi="Times New Roman" w:cs="Times New Roman"/>
          <w:b/>
          <w:sz w:val="24"/>
          <w:szCs w:val="24"/>
        </w:rPr>
        <w:t>.</w:t>
      </w:r>
    </w:p>
    <w:p w:rsidR="004A3397" w:rsidRPr="00F468A7" w:rsidRDefault="004A3397" w:rsidP="00F468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Sabato 30 settembre, </w:t>
      </w:r>
      <w:r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inoltre, i volontari ABIO </w:t>
      </w:r>
      <w:r w:rsidR="00AE3F98"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>porteranno</w:t>
      </w:r>
      <w:r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3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 150 piazze in tutta Italia</w:t>
      </w:r>
      <w:r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sorriso che ogni giorno regalano ai bambini in ospedale</w:t>
      </w:r>
      <w:r w:rsidR="00AE3F98"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3891">
        <w:rPr>
          <w:rFonts w:ascii="Times New Roman" w:eastAsia="Times New Roman" w:hAnsi="Times New Roman" w:cs="Times New Roman"/>
          <w:sz w:val="24"/>
          <w:szCs w:val="24"/>
          <w:lang w:eastAsia="ar-SA"/>
        </w:rPr>
        <w:t>in occasione della</w:t>
      </w:r>
      <w:r w:rsidR="00AE3F98"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2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Giornata Nazionale </w:t>
      </w:r>
      <w:r w:rsidRPr="00AE3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ABIO</w:t>
      </w:r>
      <w:r w:rsidR="00AE3F98"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468A7">
        <w:rPr>
          <w:rFonts w:ascii="Times New Roman" w:eastAsia="Times New Roman" w:hAnsi="Times New Roman" w:cs="Times New Roman"/>
          <w:sz w:val="24"/>
          <w:szCs w:val="24"/>
          <w:lang w:eastAsia="ar-SA"/>
        </w:rPr>
        <w:t>L’evento da</w:t>
      </w:r>
      <w:r w:rsidR="00843891">
        <w:rPr>
          <w:rFonts w:ascii="Times New Roman" w:eastAsia="Times New Roman" w:hAnsi="Times New Roman" w:cs="Times New Roman"/>
          <w:sz w:val="24"/>
          <w:szCs w:val="24"/>
          <w:lang w:eastAsia="ar-SA"/>
        </w:rPr>
        <w:t>rà a tutti l’opportunità di conoscere da vicino le attività di ABIO e di contr</w:t>
      </w:r>
      <w:r w:rsidR="00F468A7">
        <w:rPr>
          <w:rFonts w:ascii="Times New Roman" w:eastAsia="Times New Roman" w:hAnsi="Times New Roman" w:cs="Times New Roman"/>
          <w:sz w:val="24"/>
          <w:szCs w:val="24"/>
          <w:lang w:eastAsia="ar-SA"/>
        </w:rPr>
        <w:t>ibuire alla loro realizzazione. Con un’offerta minima di 7 euro si potrà infatti dare il proprio contributo e ricevere</w:t>
      </w:r>
      <w:r w:rsidR="00843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E3F98"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cambio </w:t>
      </w:r>
      <w:r w:rsidR="005B3A5F">
        <w:rPr>
          <w:rFonts w:ascii="Times New Roman" w:eastAsia="Times New Roman" w:hAnsi="Times New Roman" w:cs="Times New Roman"/>
          <w:sz w:val="24"/>
          <w:szCs w:val="24"/>
          <w:lang w:eastAsia="ar-SA"/>
        </w:rPr>
        <w:t>il simbolo della Giornata:</w:t>
      </w:r>
      <w:r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3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 cestino di pere IGP</w:t>
      </w:r>
      <w:r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dell’Emilia Romagna </w:t>
      </w:r>
      <w:r w:rsidR="00F468A7"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>donato</w:t>
      </w:r>
      <w:r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distribuito dal Consorzio Opera </w:t>
      </w:r>
      <w:r w:rsidR="00F468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S.C.A. </w:t>
      </w:r>
      <w:r w:rsidR="00AE3F98" w:rsidRPr="00AE3F98">
        <w:rPr>
          <w:rFonts w:ascii="Times New Roman" w:eastAsia="Times New Roman" w:hAnsi="Times New Roman" w:cs="Times New Roman"/>
          <w:sz w:val="24"/>
          <w:szCs w:val="24"/>
          <w:lang w:eastAsia="ar-SA"/>
        </w:rPr>
        <w:t>L’evento ha ottenuto il patrocinio della Presidenza del Consiglio dei Ministri, del Ministero del Lavoro e delle Politiche Sociali e di numerose Regioni, Province e Comuni.</w:t>
      </w:r>
    </w:p>
    <w:p w:rsidR="004A3397" w:rsidRPr="00AE3F98" w:rsidRDefault="004A3397" w:rsidP="002E3195">
      <w:pPr>
        <w:spacing w:after="0" w:line="240" w:lineRule="auto"/>
        <w:ind w:firstLine="567"/>
        <w:rPr>
          <w:rFonts w:ascii="Times New Roman" w:hAnsi="Times New Roman" w:cs="Times New Roman"/>
          <w:sz w:val="12"/>
        </w:rPr>
      </w:pPr>
    </w:p>
    <w:p w:rsidR="002E3195" w:rsidRDefault="00AE3F98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i fondi raccolti grazie alle due iniziative, </w:t>
      </w:r>
      <w:r w:rsidR="00AC7C49">
        <w:rPr>
          <w:rFonts w:ascii="Times New Roman" w:hAnsi="Times New Roman" w:cs="Times New Roman"/>
          <w:sz w:val="24"/>
        </w:rPr>
        <w:t xml:space="preserve">verranno sostenuti i progetti di ABIO, in particolare i </w:t>
      </w:r>
      <w:r w:rsidR="002E3195">
        <w:rPr>
          <w:rFonts w:ascii="Times New Roman" w:hAnsi="Times New Roman" w:cs="Times New Roman"/>
          <w:b/>
          <w:sz w:val="24"/>
        </w:rPr>
        <w:t xml:space="preserve">corsi di </w:t>
      </w:r>
      <w:r w:rsidR="002E3195" w:rsidRPr="0005268E">
        <w:rPr>
          <w:rFonts w:ascii="Times New Roman" w:hAnsi="Times New Roman" w:cs="Times New Roman"/>
          <w:b/>
          <w:sz w:val="24"/>
        </w:rPr>
        <w:t xml:space="preserve">formazione per i nuovi </w:t>
      </w:r>
      <w:r w:rsidR="002E3195">
        <w:rPr>
          <w:rFonts w:ascii="Times New Roman" w:hAnsi="Times New Roman" w:cs="Times New Roman"/>
          <w:b/>
          <w:sz w:val="24"/>
        </w:rPr>
        <w:t xml:space="preserve">aspiranti </w:t>
      </w:r>
      <w:r w:rsidR="002E3195" w:rsidRPr="0005268E">
        <w:rPr>
          <w:rFonts w:ascii="Times New Roman" w:hAnsi="Times New Roman" w:cs="Times New Roman"/>
          <w:b/>
          <w:sz w:val="24"/>
        </w:rPr>
        <w:t>volontari</w:t>
      </w:r>
      <w:r w:rsidR="002E3195">
        <w:rPr>
          <w:rFonts w:ascii="Times New Roman" w:hAnsi="Times New Roman" w:cs="Times New Roman"/>
          <w:sz w:val="24"/>
        </w:rPr>
        <w:t xml:space="preserve">, che hanno un </w:t>
      </w:r>
      <w:r w:rsidR="002E3195" w:rsidRPr="00C91F6A">
        <w:rPr>
          <w:rFonts w:ascii="Times New Roman" w:hAnsi="Times New Roman" w:cs="Times New Roman"/>
          <w:b/>
          <w:sz w:val="24"/>
        </w:rPr>
        <w:t>fondamentale ruolo di sostegno per i piccoli pazienti e le loro famiglie</w:t>
      </w:r>
      <w:r w:rsidR="002E3195">
        <w:rPr>
          <w:rFonts w:ascii="Times New Roman" w:hAnsi="Times New Roman" w:cs="Times New Roman"/>
          <w:sz w:val="24"/>
        </w:rPr>
        <w:t>.</w:t>
      </w:r>
    </w:p>
    <w:p w:rsidR="002E3195" w:rsidRPr="002E3195" w:rsidRDefault="002E3195" w:rsidP="002E3195">
      <w:pPr>
        <w:spacing w:after="0" w:line="240" w:lineRule="auto"/>
        <w:ind w:firstLine="567"/>
        <w:rPr>
          <w:rFonts w:ascii="Times New Roman" w:hAnsi="Times New Roman" w:cs="Times New Roman"/>
          <w:sz w:val="12"/>
        </w:rPr>
      </w:pPr>
    </w:p>
    <w:p w:rsidR="002E3195" w:rsidRDefault="002E3195" w:rsidP="00B06DD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L’impatto con un ambiente sconosciuto e per molti aspetti spaventoso, il distacco dai propri punti di riferimento e dalle abitudini quotidiane, il contatto - magari per la prima volta - con la malattia e il dolore proprio e degli altri: per tutte queste ragioni </w:t>
      </w:r>
      <w:r w:rsidRPr="00776DA8">
        <w:rPr>
          <w:rFonts w:ascii="Times New Roman" w:hAnsi="Times New Roman" w:cs="Times New Roman"/>
          <w:b/>
          <w:sz w:val="24"/>
        </w:rPr>
        <w:t xml:space="preserve">l’ingresso in ospedale per un bambino è particolarmente difficile </w:t>
      </w:r>
      <w:r>
        <w:rPr>
          <w:rFonts w:ascii="Times New Roman" w:hAnsi="Times New Roman" w:cs="Times New Roman"/>
          <w:b/>
          <w:sz w:val="24"/>
        </w:rPr>
        <w:t>e potenzialmente traumatico.</w:t>
      </w:r>
    </w:p>
    <w:p w:rsidR="002E3195" w:rsidRPr="00E36142" w:rsidRDefault="002E3195" w:rsidP="00B06DD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Opportunamente preparati sia con </w:t>
      </w:r>
      <w:r w:rsidR="00AC7C49">
        <w:rPr>
          <w:rFonts w:ascii="Times New Roman" w:hAnsi="Times New Roman" w:cs="Times New Roman"/>
          <w:sz w:val="24"/>
        </w:rPr>
        <w:t>incontri teorici</w:t>
      </w:r>
      <w:r>
        <w:rPr>
          <w:rFonts w:ascii="Times New Roman" w:hAnsi="Times New Roman" w:cs="Times New Roman"/>
          <w:sz w:val="24"/>
        </w:rPr>
        <w:t xml:space="preserve"> che con un periodo di tirocinio</w:t>
      </w:r>
      <w:r w:rsidR="00AC7C49">
        <w:rPr>
          <w:rFonts w:ascii="Times New Roman" w:hAnsi="Times New Roman" w:cs="Times New Roman"/>
          <w:sz w:val="24"/>
        </w:rPr>
        <w:t xml:space="preserve"> in reparto</w:t>
      </w:r>
      <w:r>
        <w:rPr>
          <w:rFonts w:ascii="Times New Roman" w:hAnsi="Times New Roman" w:cs="Times New Roman"/>
          <w:sz w:val="24"/>
        </w:rPr>
        <w:t xml:space="preserve">, i volontari sono quindi </w:t>
      </w:r>
      <w:r w:rsidRPr="00D323E4">
        <w:rPr>
          <w:rFonts w:ascii="Times New Roman" w:hAnsi="Times New Roman" w:cs="Times New Roman"/>
          <w:b/>
          <w:sz w:val="24"/>
        </w:rPr>
        <w:t>presenti quotidianamente in ospedale</w:t>
      </w:r>
      <w:r>
        <w:rPr>
          <w:rFonts w:ascii="Times New Roman" w:hAnsi="Times New Roman" w:cs="Times New Roman"/>
          <w:sz w:val="24"/>
        </w:rPr>
        <w:t xml:space="preserve"> per aiutare i piccoli pazienti ad affrontare la paura, confortandoli nei momenti di difficoltà e coinvolgendoli nel </w:t>
      </w:r>
      <w:r w:rsidRPr="00DA53BB">
        <w:rPr>
          <w:rFonts w:ascii="Times New Roman" w:hAnsi="Times New Roman" w:cs="Times New Roman"/>
          <w:b/>
          <w:sz w:val="24"/>
        </w:rPr>
        <w:t>gioco</w:t>
      </w:r>
      <w:r>
        <w:rPr>
          <w:rFonts w:ascii="Times New Roman" w:hAnsi="Times New Roman" w:cs="Times New Roman"/>
          <w:sz w:val="24"/>
        </w:rPr>
        <w:t xml:space="preserve">. L’attività ludica, rappresentando un fattore di continuità rispetto alla vita esterna, è fondamentale per aiutare i bambini: permette infatti di stimolare la loro parte sana in un ambiente che sottolinea invece la malattia, e li aiuta a esprimere sentimenti e </w:t>
      </w:r>
      <w:r w:rsidR="00B06DD6">
        <w:rPr>
          <w:rFonts w:ascii="Times New Roman" w:hAnsi="Times New Roman" w:cs="Times New Roman"/>
          <w:sz w:val="24"/>
        </w:rPr>
        <w:t>diffic</w:t>
      </w:r>
      <w:r w:rsidR="00AC7C49">
        <w:rPr>
          <w:rFonts w:ascii="Times New Roman" w:hAnsi="Times New Roman" w:cs="Times New Roman"/>
          <w:sz w:val="24"/>
        </w:rPr>
        <w:t>oltà</w:t>
      </w:r>
      <w:r>
        <w:rPr>
          <w:rFonts w:ascii="Times New Roman" w:hAnsi="Times New Roman" w:cs="Times New Roman"/>
          <w:sz w:val="24"/>
        </w:rPr>
        <w:t xml:space="preserve">. Fornendo inoltre informazioni pratiche e </w:t>
      </w:r>
      <w:r w:rsidR="00AC7C49">
        <w:rPr>
          <w:rFonts w:ascii="Times New Roman" w:hAnsi="Times New Roman" w:cs="Times New Roman"/>
          <w:sz w:val="24"/>
        </w:rPr>
        <w:t xml:space="preserve">supporto </w:t>
      </w:r>
      <w:r>
        <w:rPr>
          <w:rFonts w:ascii="Times New Roman" w:hAnsi="Times New Roman" w:cs="Times New Roman"/>
          <w:sz w:val="24"/>
        </w:rPr>
        <w:t xml:space="preserve">ai genitori e stando accanto ai figli quando loro non possono essere presenti, i volontari </w:t>
      </w:r>
      <w:r w:rsidR="00AC7C49">
        <w:rPr>
          <w:rFonts w:ascii="Times New Roman" w:hAnsi="Times New Roman" w:cs="Times New Roman"/>
          <w:sz w:val="24"/>
        </w:rPr>
        <w:t xml:space="preserve">collaborano con l’ospedale affinché siano </w:t>
      </w:r>
      <w:r w:rsidR="00AC7C49">
        <w:rPr>
          <w:rFonts w:ascii="Times New Roman" w:hAnsi="Times New Roman" w:cs="Times New Roman"/>
          <w:b/>
          <w:sz w:val="24"/>
        </w:rPr>
        <w:t>r</w:t>
      </w:r>
      <w:r w:rsidRPr="00A32248">
        <w:rPr>
          <w:rFonts w:ascii="Times New Roman" w:hAnsi="Times New Roman" w:cs="Times New Roman"/>
          <w:b/>
          <w:sz w:val="24"/>
        </w:rPr>
        <w:t xml:space="preserve">ispettati </w:t>
      </w:r>
      <w:r w:rsidRPr="00776DA8">
        <w:rPr>
          <w:rFonts w:ascii="Times New Roman" w:hAnsi="Times New Roman" w:cs="Times New Roman"/>
          <w:b/>
          <w:sz w:val="24"/>
        </w:rPr>
        <w:t>i diritti di tutta la famiglia</w:t>
      </w:r>
      <w:r>
        <w:rPr>
          <w:rFonts w:ascii="Times New Roman" w:hAnsi="Times New Roman" w:cs="Times New Roman"/>
          <w:sz w:val="24"/>
        </w:rPr>
        <w:t>.</w:t>
      </w:r>
    </w:p>
    <w:p w:rsidR="00E36142" w:rsidRDefault="002E3195" w:rsidP="00B06DD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Consapevole che un ambiente accogliente e vicino ai loro bisogni è importante per aiutare i piccoli pazienti ad affrontare la malattia, ABIO realizzerà inoltre negli ospedali in cui è presente nuovi </w:t>
      </w:r>
      <w:r w:rsidRPr="00DA53BB">
        <w:rPr>
          <w:rFonts w:ascii="Times New Roman" w:hAnsi="Times New Roman" w:cs="Times New Roman"/>
          <w:b/>
          <w:sz w:val="24"/>
        </w:rPr>
        <w:t>spazi dedicati al gioco e stanze arredate a misura di bambino</w:t>
      </w:r>
      <w:r>
        <w:rPr>
          <w:rFonts w:ascii="Times New Roman" w:hAnsi="Times New Roman" w:cs="Times New Roman"/>
          <w:b/>
          <w:sz w:val="24"/>
        </w:rPr>
        <w:t>,</w:t>
      </w:r>
      <w:r w:rsidRPr="007B64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dotandole di </w:t>
      </w:r>
      <w:r w:rsidRPr="00DA53BB">
        <w:rPr>
          <w:rFonts w:ascii="Times New Roman" w:hAnsi="Times New Roman" w:cs="Times New Roman"/>
          <w:b/>
          <w:sz w:val="24"/>
        </w:rPr>
        <w:t>poltrone letto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per consentire ai genitori di </w:t>
      </w:r>
      <w:r w:rsidR="00AC7C49">
        <w:rPr>
          <w:rFonts w:ascii="Times New Roman" w:hAnsi="Times New Roman" w:cs="Times New Roman"/>
          <w:sz w:val="24"/>
        </w:rPr>
        <w:t>riposare meglio accanto</w:t>
      </w:r>
      <w:r>
        <w:rPr>
          <w:rFonts w:ascii="Times New Roman" w:hAnsi="Times New Roman" w:cs="Times New Roman"/>
          <w:sz w:val="24"/>
        </w:rPr>
        <w:t xml:space="preserve"> ai figli durante il difficile momento del soggiorno in ospedale.</w:t>
      </w:r>
    </w:p>
    <w:p w:rsidR="00E36142" w:rsidRPr="00E36142" w:rsidRDefault="00E36142" w:rsidP="002E3195">
      <w:pPr>
        <w:spacing w:after="0" w:line="240" w:lineRule="auto"/>
        <w:ind w:firstLine="567"/>
        <w:rPr>
          <w:rFonts w:ascii="Times New Roman" w:hAnsi="Times New Roman" w:cs="Times New Roman"/>
          <w:sz w:val="12"/>
        </w:rPr>
      </w:pPr>
    </w:p>
    <w:p w:rsidR="002E3195" w:rsidRDefault="002E3195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Fondazione </w:t>
      </w:r>
      <w:r w:rsidRPr="00E24169">
        <w:rPr>
          <w:rFonts w:ascii="Times New Roman" w:hAnsi="Times New Roman" w:cs="Times New Roman"/>
          <w:sz w:val="24"/>
        </w:rPr>
        <w:t xml:space="preserve">può contare sul sostegno </w:t>
      </w:r>
      <w:r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b/>
          <w:sz w:val="24"/>
        </w:rPr>
        <w:t>Alessandro</w:t>
      </w:r>
      <w:r w:rsidRPr="00E24169">
        <w:rPr>
          <w:rFonts w:ascii="Times New Roman" w:hAnsi="Times New Roman" w:cs="Times New Roman"/>
          <w:b/>
          <w:sz w:val="24"/>
        </w:rPr>
        <w:t xml:space="preserve"> Costacurta</w:t>
      </w:r>
      <w:r w:rsidRPr="00757910">
        <w:rPr>
          <w:rFonts w:ascii="Times New Roman" w:hAnsi="Times New Roman" w:cs="Times New Roman"/>
          <w:b/>
          <w:sz w:val="24"/>
        </w:rPr>
        <w:t>, volontario ABIO</w:t>
      </w:r>
      <w:r>
        <w:rPr>
          <w:rFonts w:ascii="Times New Roman" w:hAnsi="Times New Roman" w:cs="Times New Roman"/>
          <w:sz w:val="24"/>
        </w:rPr>
        <w:t xml:space="preserve"> e testimonial della campagna </w:t>
      </w:r>
      <w:r w:rsidR="00E36142">
        <w:rPr>
          <w:rFonts w:ascii="Times New Roman" w:hAnsi="Times New Roman" w:cs="Times New Roman"/>
          <w:sz w:val="24"/>
        </w:rPr>
        <w:t>con numero solidale, per la quale</w:t>
      </w:r>
      <w:r>
        <w:rPr>
          <w:rFonts w:ascii="Times New Roman" w:hAnsi="Times New Roman" w:cs="Times New Roman"/>
          <w:sz w:val="24"/>
        </w:rPr>
        <w:t xml:space="preserve"> ha prestato la propria immagine.</w:t>
      </w:r>
    </w:p>
    <w:p w:rsidR="00E36142" w:rsidRPr="00E24169" w:rsidRDefault="00E36142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2E3195" w:rsidRPr="002E3195" w:rsidRDefault="002E3195" w:rsidP="002E3195">
      <w:pPr>
        <w:pStyle w:val="Default"/>
        <w:rPr>
          <w:sz w:val="12"/>
          <w:szCs w:val="16"/>
        </w:rPr>
      </w:pPr>
    </w:p>
    <w:p w:rsidR="002E3195" w:rsidRPr="0005268E" w:rsidRDefault="002E3195" w:rsidP="002E319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268E">
        <w:rPr>
          <w:rFonts w:ascii="Times New Roman" w:hAnsi="Times New Roman" w:cs="Times New Roman"/>
          <w:sz w:val="23"/>
          <w:szCs w:val="23"/>
        </w:rPr>
        <w:t xml:space="preserve">Numerazione solidale: </w:t>
      </w:r>
      <w:r>
        <w:rPr>
          <w:rFonts w:ascii="Times New Roman" w:hAnsi="Times New Roman" w:cs="Times New Roman"/>
          <w:b/>
          <w:bCs/>
          <w:sz w:val="23"/>
          <w:szCs w:val="23"/>
        </w:rPr>
        <w:t>455</w:t>
      </w:r>
      <w:r w:rsidR="00832E3B">
        <w:rPr>
          <w:rFonts w:ascii="Times New Roman" w:hAnsi="Times New Roman" w:cs="Times New Roman"/>
          <w:b/>
          <w:bCs/>
          <w:sz w:val="23"/>
          <w:szCs w:val="23"/>
        </w:rPr>
        <w:t>29</w:t>
      </w:r>
    </w:p>
    <w:p w:rsidR="002E3195" w:rsidRPr="00C91F6A" w:rsidRDefault="002E3195" w:rsidP="002E3195">
      <w:pPr>
        <w:pStyle w:val="Testonorma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</w:pPr>
      <w:r w:rsidRPr="00C91F6A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Periodo: </w:t>
      </w:r>
      <w:r w:rsidRPr="00C91F6A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>15 settembre – 9 ottobre 2017</w:t>
      </w:r>
    </w:p>
    <w:p w:rsidR="002E3195" w:rsidRPr="00992C9C" w:rsidRDefault="002E3195" w:rsidP="002E3195">
      <w:pPr>
        <w:pStyle w:val="Testonorma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</w:pPr>
      <w:r w:rsidRPr="00C91F6A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Il valore della donazione sarà di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2 euro</w:t>
      </w:r>
      <w:r w:rsidRPr="00C91F6A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 per ciascun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SMS</w:t>
      </w:r>
      <w:r w:rsidRPr="00C91F6A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 inviato da tutti i cellulari personali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 xml:space="preserve">Wind Tre, TIM, Vodafone, PosteMobile, CoopVoce e Tiscali </w:t>
      </w:r>
      <w:r w:rsidRPr="00C91F6A"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  <w:t xml:space="preserve">e di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5 euro</w:t>
      </w:r>
      <w:r w:rsidRPr="00C91F6A"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  <w:t xml:space="preserve"> per ciascuna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chiamata</w:t>
      </w:r>
      <w:r w:rsidRPr="00C91F6A"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  <w:t xml:space="preserve"> fatta allo stesso numero da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 xml:space="preserve">rete fissa </w:t>
      </w:r>
      <w:r w:rsidR="00F47159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 xml:space="preserve">Vodafone,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TWT, Convergenze e PosteMobile</w:t>
      </w:r>
      <w:r w:rsidRPr="00C91F6A"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  <w:t xml:space="preserve">. Sarà di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2/5 euro</w:t>
      </w:r>
      <w:r w:rsidRPr="00C91F6A"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  <w:t xml:space="preserve"> per ciascuna chiamata fatta allo stesso numero da rete fissa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 xml:space="preserve">TIM, </w:t>
      </w:r>
      <w:r w:rsidR="00363741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Wind Tre</w:t>
      </w:r>
      <w:bookmarkStart w:id="0" w:name="_GoBack"/>
      <w:bookmarkEnd w:id="0"/>
      <w:r w:rsidRPr="00C91F6A"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  <w:t xml:space="preserve">, </w:t>
      </w:r>
      <w:r w:rsidRPr="00C91F6A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</w:rPr>
        <w:t>Fastweb e Tiscali</w:t>
      </w:r>
      <w:r w:rsidRPr="00C91F6A">
        <w:rPr>
          <w:rFonts w:ascii="Times New Roman" w:eastAsia="Times New Roman" w:hAnsi="Times New Roman" w:cs="Times New Roman"/>
          <w:bCs/>
          <w:color w:val="00000A"/>
          <w:sz w:val="23"/>
          <w:szCs w:val="23"/>
        </w:rPr>
        <w:t>.</w:t>
      </w:r>
    </w:p>
    <w:p w:rsidR="00AE3F98" w:rsidRDefault="00AE3F98" w:rsidP="00AE3F9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E3F98" w:rsidRDefault="00AE3F98" w:rsidP="00AE3F9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b/>
          <w:bCs/>
          <w:sz w:val="23"/>
          <w:szCs w:val="23"/>
        </w:rPr>
        <w:t xml:space="preserve">Fondazione ABIO Italia Onlus </w:t>
      </w: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bCs/>
          <w:sz w:val="23"/>
          <w:szCs w:val="23"/>
        </w:rPr>
        <w:t>Dal 1978 ABIO</w:t>
      </w:r>
      <w:r w:rsidRPr="00D323E4">
        <w:rPr>
          <w:rFonts w:ascii="Times New Roman" w:hAnsi="Times New Roman" w:cs="Times New Roman"/>
          <w:sz w:val="23"/>
          <w:szCs w:val="23"/>
        </w:rPr>
        <w:t xml:space="preserve">, Associazione per il Bambino in Ospedale ONLUS, si impegna a ridurre al minimo il potenziale rischio di trauma che ogni ricovero presenta per i piccoli pazienti, cercando di </w:t>
      </w:r>
      <w:r w:rsidRPr="00D323E4">
        <w:rPr>
          <w:rFonts w:ascii="Times New Roman" w:hAnsi="Times New Roman" w:cs="Times New Roman"/>
          <w:bCs/>
          <w:sz w:val="23"/>
          <w:szCs w:val="23"/>
        </w:rPr>
        <w:t>umanizza</w:t>
      </w:r>
      <w:r w:rsidRPr="00D323E4">
        <w:rPr>
          <w:rFonts w:ascii="Times New Roman" w:hAnsi="Times New Roman" w:cs="Times New Roman"/>
          <w:sz w:val="23"/>
          <w:szCs w:val="23"/>
        </w:rPr>
        <w:t xml:space="preserve">re </w:t>
      </w:r>
      <w:r w:rsidRPr="00D323E4">
        <w:rPr>
          <w:rFonts w:ascii="Times New Roman" w:hAnsi="Times New Roman" w:cs="Times New Roman"/>
          <w:bCs/>
          <w:sz w:val="23"/>
          <w:szCs w:val="23"/>
        </w:rPr>
        <w:t xml:space="preserve">l’ambiente ospedaliero </w:t>
      </w:r>
      <w:r w:rsidRPr="00D323E4">
        <w:rPr>
          <w:rFonts w:ascii="Times New Roman" w:hAnsi="Times New Roman" w:cs="Times New Roman"/>
          <w:sz w:val="23"/>
          <w:szCs w:val="23"/>
        </w:rPr>
        <w:t xml:space="preserve">e di renderlo a misura di bambino. </w:t>
      </w:r>
      <w:r w:rsidRPr="00D323E4">
        <w:rPr>
          <w:rFonts w:ascii="Times New Roman" w:hAnsi="Times New Roman" w:cs="Times New Roman"/>
          <w:bCs/>
          <w:sz w:val="23"/>
          <w:szCs w:val="23"/>
        </w:rPr>
        <w:t>Fondazione ABIO Italia Onlus</w:t>
      </w:r>
      <w:r w:rsidRPr="00D323E4">
        <w:rPr>
          <w:rFonts w:ascii="Times New Roman" w:hAnsi="Times New Roman" w:cs="Times New Roman"/>
          <w:sz w:val="23"/>
          <w:szCs w:val="23"/>
        </w:rPr>
        <w:t xml:space="preserve">, costituitasi nel 2006, </w:t>
      </w:r>
      <w:r w:rsidRPr="00D323E4">
        <w:rPr>
          <w:rFonts w:ascii="Times New Roman" w:hAnsi="Times New Roman" w:cs="Times New Roman"/>
          <w:bCs/>
          <w:sz w:val="23"/>
          <w:szCs w:val="23"/>
        </w:rPr>
        <w:t>coordina e promuove a livello nazionale l’attività delle 66 Associazioni ABIO</w:t>
      </w:r>
      <w:r w:rsidRPr="00D323E4">
        <w:rPr>
          <w:rFonts w:ascii="Times New Roman" w:hAnsi="Times New Roman" w:cs="Times New Roman"/>
          <w:sz w:val="23"/>
          <w:szCs w:val="23"/>
        </w:rPr>
        <w:t xml:space="preserve">, </w:t>
      </w:r>
      <w:r w:rsidRPr="00D323E4">
        <w:rPr>
          <w:rFonts w:ascii="Times New Roman" w:hAnsi="Times New Roman" w:cs="Times New Roman"/>
          <w:bCs/>
          <w:sz w:val="23"/>
          <w:szCs w:val="23"/>
        </w:rPr>
        <w:t>che con i loro 5.000 volontari in tutta Italia offrono un valido e costante supporto ai bambini e alle loro famiglie</w:t>
      </w:r>
      <w:r w:rsidRPr="00D323E4">
        <w:rPr>
          <w:rFonts w:ascii="Times New Roman" w:hAnsi="Times New Roman" w:cs="Times New Roman"/>
          <w:sz w:val="23"/>
          <w:szCs w:val="23"/>
        </w:rPr>
        <w:t xml:space="preserve">, in collaborazione con medici e operatori sanitari. </w:t>
      </w: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sz w:val="23"/>
          <w:szCs w:val="23"/>
        </w:rPr>
        <w:t xml:space="preserve">In particolare Fondazione ABIO Italia Onlus: </w:t>
      </w: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sz w:val="23"/>
          <w:szCs w:val="23"/>
        </w:rPr>
        <w:t xml:space="preserve">- coordina le Associazioni ABIO, per assicurare </w:t>
      </w:r>
      <w:r w:rsidRPr="00D323E4">
        <w:rPr>
          <w:rFonts w:ascii="Times New Roman" w:hAnsi="Times New Roman" w:cs="Times New Roman"/>
          <w:bCs/>
          <w:sz w:val="23"/>
          <w:szCs w:val="23"/>
        </w:rPr>
        <w:t xml:space="preserve">uniformità </w:t>
      </w:r>
      <w:r w:rsidRPr="00D323E4">
        <w:rPr>
          <w:rFonts w:ascii="Times New Roman" w:hAnsi="Times New Roman" w:cs="Times New Roman"/>
          <w:sz w:val="23"/>
          <w:szCs w:val="23"/>
        </w:rPr>
        <w:t>nei contenuti e negli interventi;</w:t>
      </w: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sz w:val="23"/>
          <w:szCs w:val="23"/>
        </w:rPr>
        <w:t>- favorisce l’apertura di nuove Associazioni ABIO presso i reparti di pediatria di tutta Italia;</w:t>
      </w: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sz w:val="23"/>
          <w:szCs w:val="23"/>
        </w:rPr>
        <w:t xml:space="preserve">- promuove </w:t>
      </w:r>
      <w:r w:rsidRPr="00D323E4">
        <w:rPr>
          <w:rFonts w:ascii="Times New Roman" w:hAnsi="Times New Roman" w:cs="Times New Roman"/>
          <w:bCs/>
          <w:sz w:val="23"/>
          <w:szCs w:val="23"/>
        </w:rPr>
        <w:t>progetti e interventi destinati a ridurre l’impatto emotivamente stressante e traumatico dell’ospedalizzazione;</w:t>
      </w: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sz w:val="23"/>
          <w:szCs w:val="23"/>
        </w:rPr>
        <w:t xml:space="preserve">- progetta e allestisce </w:t>
      </w:r>
      <w:r w:rsidRPr="00D323E4">
        <w:rPr>
          <w:rFonts w:ascii="Times New Roman" w:hAnsi="Times New Roman" w:cs="Times New Roman"/>
          <w:bCs/>
          <w:sz w:val="23"/>
          <w:szCs w:val="23"/>
        </w:rPr>
        <w:t>sale gioco</w:t>
      </w:r>
      <w:r w:rsidRPr="00D323E4">
        <w:rPr>
          <w:rFonts w:ascii="Times New Roman" w:hAnsi="Times New Roman" w:cs="Times New Roman"/>
          <w:sz w:val="23"/>
          <w:szCs w:val="23"/>
        </w:rPr>
        <w:t xml:space="preserve">, </w:t>
      </w:r>
      <w:r w:rsidRPr="00D323E4">
        <w:rPr>
          <w:rFonts w:ascii="Times New Roman" w:hAnsi="Times New Roman" w:cs="Times New Roman"/>
          <w:bCs/>
          <w:sz w:val="23"/>
          <w:szCs w:val="23"/>
        </w:rPr>
        <w:t xml:space="preserve">camere o reparti di degenza </w:t>
      </w:r>
      <w:r w:rsidRPr="00D323E4">
        <w:rPr>
          <w:rFonts w:ascii="Times New Roman" w:hAnsi="Times New Roman" w:cs="Times New Roman"/>
          <w:sz w:val="23"/>
          <w:szCs w:val="23"/>
        </w:rPr>
        <w:t xml:space="preserve">secondo schemi e modalità </w:t>
      </w:r>
      <w:r w:rsidRPr="00D323E4">
        <w:rPr>
          <w:rFonts w:ascii="Times New Roman" w:hAnsi="Times New Roman" w:cs="Times New Roman"/>
          <w:bCs/>
          <w:sz w:val="23"/>
          <w:szCs w:val="23"/>
        </w:rPr>
        <w:t>in sintonia con i bisogni emotivi e affettivi dei bambini e degli adolescenti;</w:t>
      </w:r>
    </w:p>
    <w:p w:rsidR="002E3195" w:rsidRPr="00D323E4" w:rsidRDefault="002E3195" w:rsidP="00AE3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D323E4">
        <w:rPr>
          <w:rFonts w:ascii="Times New Roman" w:hAnsi="Times New Roman" w:cs="Times New Roman"/>
          <w:sz w:val="23"/>
          <w:szCs w:val="23"/>
        </w:rPr>
        <w:t xml:space="preserve">- promuove presso opinione pubblica, ospedali e istituzioni una crescente attenzione verso le indicazioni previste dalla </w:t>
      </w:r>
      <w:r w:rsidRPr="00D323E4">
        <w:rPr>
          <w:rFonts w:ascii="Times New Roman" w:hAnsi="Times New Roman" w:cs="Times New Roman"/>
          <w:bCs/>
          <w:sz w:val="23"/>
          <w:szCs w:val="23"/>
        </w:rPr>
        <w:t xml:space="preserve">Carta dei Diritti dei Bambini e degli Adolescenti in Ospedale </w:t>
      </w:r>
      <w:r w:rsidRPr="00D323E4">
        <w:rPr>
          <w:rFonts w:ascii="Times New Roman" w:hAnsi="Times New Roman" w:cs="Times New Roman"/>
          <w:sz w:val="23"/>
          <w:szCs w:val="23"/>
        </w:rPr>
        <w:t xml:space="preserve">e il </w:t>
      </w:r>
      <w:r w:rsidRPr="00D323E4">
        <w:rPr>
          <w:rFonts w:ascii="Times New Roman" w:hAnsi="Times New Roman" w:cs="Times New Roman"/>
          <w:bCs/>
          <w:sz w:val="23"/>
          <w:szCs w:val="23"/>
        </w:rPr>
        <w:t>percorso di Certificazione delle pediatrie italiane.</w:t>
      </w:r>
    </w:p>
    <w:p w:rsidR="002E3195" w:rsidRPr="00547310" w:rsidRDefault="002E3195" w:rsidP="002E31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195" w:rsidRDefault="002E3195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2E3195" w:rsidRDefault="002E3195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2E3195" w:rsidRPr="002232D5" w:rsidRDefault="002E3195" w:rsidP="002E319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CE5DD1" w:rsidRPr="002E3195" w:rsidRDefault="00CE5DD1" w:rsidP="002E3195"/>
    <w:sectPr w:rsidR="00CE5DD1" w:rsidRPr="002E3195" w:rsidSect="00E36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EA" w:rsidRDefault="000248EA" w:rsidP="00A964C4">
      <w:pPr>
        <w:spacing w:after="0" w:line="240" w:lineRule="auto"/>
      </w:pPr>
      <w:r>
        <w:separator/>
      </w:r>
    </w:p>
  </w:endnote>
  <w:endnote w:type="continuationSeparator" w:id="0">
    <w:p w:rsidR="000248EA" w:rsidRDefault="000248EA" w:rsidP="00A9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2" w:rsidRDefault="00EB0B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7"/>
      <w:gridCol w:w="5237"/>
    </w:tblGrid>
    <w:tr w:rsidR="00EB0B02" w:rsidRPr="00EB0B02" w:rsidTr="00EB0B02">
      <w:tc>
        <w:tcPr>
          <w:tcW w:w="4957" w:type="dxa"/>
        </w:tcPr>
        <w:p w:rsidR="00EB0B02" w:rsidRPr="00EB0B02" w:rsidRDefault="00EB0B02" w:rsidP="00EB0B02">
          <w:pPr>
            <w:rPr>
              <w:rFonts w:ascii="Times New Roman" w:hAnsi="Times New Roman"/>
              <w:b/>
              <w:bCs/>
              <w:i/>
              <w:sz w:val="21"/>
              <w:szCs w:val="21"/>
            </w:rPr>
          </w:pPr>
          <w:r w:rsidRPr="00EB0B02">
            <w:rPr>
              <w:rFonts w:ascii="Times New Roman" w:hAnsi="Times New Roman"/>
              <w:b/>
              <w:bCs/>
              <w:i/>
              <w:sz w:val="21"/>
              <w:szCs w:val="21"/>
            </w:rPr>
            <w:t>Ufficio Stampa Aragorn</w:t>
          </w:r>
        </w:p>
      </w:tc>
      <w:tc>
        <w:tcPr>
          <w:tcW w:w="5237" w:type="dxa"/>
        </w:tcPr>
        <w:p w:rsidR="00EB0B02" w:rsidRPr="00EB0B02" w:rsidRDefault="00EB0B02" w:rsidP="00EB0B02">
          <w:pPr>
            <w:tabs>
              <w:tab w:val="left" w:pos="420"/>
              <w:tab w:val="right" w:pos="9864"/>
            </w:tabs>
            <w:rPr>
              <w:rFonts w:ascii="Times New Roman" w:hAnsi="Times New Roman"/>
              <w:i/>
              <w:sz w:val="21"/>
              <w:szCs w:val="21"/>
            </w:rPr>
          </w:pPr>
          <w:r w:rsidRPr="00EB0B02">
            <w:rPr>
              <w:rFonts w:ascii="Times New Roman" w:hAnsi="Times New Roman"/>
              <w:i/>
              <w:sz w:val="21"/>
              <w:szCs w:val="21"/>
            </w:rPr>
            <w:t>marcellaubezio@aragorn.it</w:t>
          </w:r>
          <w:r>
            <w:rPr>
              <w:rFonts w:ascii="Times New Roman" w:hAnsi="Times New Roman"/>
              <w:i/>
              <w:sz w:val="21"/>
              <w:szCs w:val="21"/>
            </w:rPr>
            <w:t xml:space="preserve"> -</w:t>
          </w:r>
          <w:r w:rsidRPr="00EB0B02">
            <w:rPr>
              <w:rFonts w:ascii="Times New Roman" w:hAnsi="Times New Roman"/>
              <w:i/>
              <w:sz w:val="21"/>
              <w:szCs w:val="21"/>
            </w:rPr>
            <w:t xml:space="preserve"> annatagliabue@aragorn.it</w:t>
          </w:r>
        </w:p>
      </w:tc>
    </w:tr>
    <w:tr w:rsidR="00EB0B02" w:rsidRPr="00EB0B02" w:rsidTr="00EB0B02">
      <w:tc>
        <w:tcPr>
          <w:tcW w:w="4957" w:type="dxa"/>
        </w:tcPr>
        <w:p w:rsidR="00EB0B02" w:rsidRPr="00EB0B02" w:rsidRDefault="00EB0B02" w:rsidP="00EB0B02">
          <w:pPr>
            <w:tabs>
              <w:tab w:val="left" w:pos="420"/>
              <w:tab w:val="right" w:pos="9864"/>
            </w:tabs>
            <w:rPr>
              <w:rFonts w:ascii="Times New Roman" w:hAnsi="Times New Roman"/>
              <w:i/>
              <w:sz w:val="21"/>
              <w:szCs w:val="21"/>
            </w:rPr>
          </w:pPr>
          <w:r w:rsidRPr="00EB0B02">
            <w:rPr>
              <w:rFonts w:ascii="Times New Roman" w:hAnsi="Times New Roman"/>
              <w:i/>
              <w:sz w:val="21"/>
              <w:szCs w:val="21"/>
            </w:rPr>
            <w:t>Marcella Ubezio - Anna Tagliabue</w:t>
          </w:r>
        </w:p>
      </w:tc>
      <w:tc>
        <w:tcPr>
          <w:tcW w:w="5237" w:type="dxa"/>
        </w:tcPr>
        <w:p w:rsidR="00EB0B02" w:rsidRPr="00EB0B02" w:rsidRDefault="00EB0B02" w:rsidP="00EB0B02">
          <w:pPr>
            <w:rPr>
              <w:rFonts w:ascii="Times New Roman" w:hAnsi="Times New Roman"/>
              <w:i/>
              <w:sz w:val="21"/>
              <w:szCs w:val="21"/>
              <w:lang w:val="en-US"/>
            </w:rPr>
          </w:pPr>
          <w:r w:rsidRPr="00EB0B02">
            <w:rPr>
              <w:rFonts w:ascii="Times New Roman" w:hAnsi="Times New Roman"/>
              <w:i/>
              <w:sz w:val="21"/>
              <w:szCs w:val="21"/>
              <w:lang w:val="en-US"/>
            </w:rPr>
            <w:t>cell. 339 3356156 - 377 7051754</w:t>
          </w:r>
        </w:p>
      </w:tc>
    </w:tr>
    <w:tr w:rsidR="00EB0B02" w:rsidRPr="00FE5691" w:rsidTr="00EB0B02">
      <w:tc>
        <w:tcPr>
          <w:tcW w:w="4957" w:type="dxa"/>
        </w:tcPr>
        <w:p w:rsidR="00EB0B02" w:rsidRPr="00FE5691" w:rsidRDefault="00EB0B02" w:rsidP="00EB0B02">
          <w:pPr>
            <w:pStyle w:val="Pidipagina"/>
            <w:rPr>
              <w:rFonts w:ascii="Times New Roman" w:hAnsi="Times New Roman"/>
              <w:i/>
              <w:sz w:val="21"/>
              <w:szCs w:val="21"/>
              <w:lang w:val="en-US"/>
            </w:rPr>
          </w:pPr>
          <w:r w:rsidRPr="00EB0B02">
            <w:rPr>
              <w:rFonts w:ascii="Times New Roman" w:hAnsi="Times New Roman"/>
              <w:i/>
              <w:sz w:val="21"/>
              <w:szCs w:val="21"/>
              <w:lang w:val="en-US"/>
            </w:rPr>
            <w:t>tel. 02 46546758 - 39</w:t>
          </w:r>
        </w:p>
      </w:tc>
      <w:tc>
        <w:tcPr>
          <w:tcW w:w="5237" w:type="dxa"/>
        </w:tcPr>
        <w:p w:rsidR="00EB0B02" w:rsidRPr="00FE5691" w:rsidRDefault="00EB0B02" w:rsidP="00EB0B02">
          <w:pPr>
            <w:pStyle w:val="Pidipagina"/>
            <w:rPr>
              <w:rFonts w:ascii="Times New Roman" w:hAnsi="Times New Roman"/>
              <w:i/>
              <w:sz w:val="21"/>
              <w:szCs w:val="21"/>
              <w:lang w:val="en-US"/>
            </w:rPr>
          </w:pPr>
        </w:p>
      </w:tc>
    </w:tr>
  </w:tbl>
  <w:p w:rsidR="00A964C4" w:rsidRPr="00FE5691" w:rsidRDefault="00A964C4" w:rsidP="00EB0B02">
    <w:pPr>
      <w:pStyle w:val="Pidipagina"/>
      <w:jc w:val="right"/>
      <w:rPr>
        <w:rFonts w:ascii="Times New Roman" w:hAnsi="Times New Roman"/>
        <w:i/>
        <w:sz w:val="21"/>
        <w:szCs w:val="21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2" w:rsidRDefault="00EB0B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EA" w:rsidRDefault="000248EA" w:rsidP="00A964C4">
      <w:pPr>
        <w:spacing w:after="0" w:line="240" w:lineRule="auto"/>
      </w:pPr>
      <w:r>
        <w:separator/>
      </w:r>
    </w:p>
  </w:footnote>
  <w:footnote w:type="continuationSeparator" w:id="0">
    <w:p w:rsidR="000248EA" w:rsidRDefault="000248EA" w:rsidP="00A9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2" w:rsidRDefault="00EB0B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FF" w:rsidRDefault="00A964C4" w:rsidP="00A964C4">
    <w:pPr>
      <w:pStyle w:val="Intestazione"/>
      <w:tabs>
        <w:tab w:val="left" w:pos="7395"/>
      </w:tabs>
    </w:pPr>
    <w:r>
      <w:tab/>
    </w:r>
    <w:r>
      <w:rPr>
        <w:noProof/>
        <w:lang w:eastAsia="it-IT"/>
      </w:rPr>
      <w:drawing>
        <wp:inline distT="0" distB="0" distL="0" distR="0">
          <wp:extent cx="647700" cy="156489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azioneABIO_Logo_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57" cy="157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64C4" w:rsidRDefault="00A964C4" w:rsidP="00A964C4">
    <w:pPr>
      <w:pStyle w:val="Intestazione"/>
      <w:tabs>
        <w:tab w:val="left" w:pos="73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2" w:rsidRDefault="00EB0B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01"/>
    <w:rsid w:val="00004E96"/>
    <w:rsid w:val="00010245"/>
    <w:rsid w:val="000248EA"/>
    <w:rsid w:val="0005268E"/>
    <w:rsid w:val="000607C3"/>
    <w:rsid w:val="000B643B"/>
    <w:rsid w:val="000D5BEB"/>
    <w:rsid w:val="00104CA3"/>
    <w:rsid w:val="001263CA"/>
    <w:rsid w:val="001310C6"/>
    <w:rsid w:val="00135D2E"/>
    <w:rsid w:val="001B4C7D"/>
    <w:rsid w:val="001B5CDE"/>
    <w:rsid w:val="001C04ED"/>
    <w:rsid w:val="00222552"/>
    <w:rsid w:val="002232D5"/>
    <w:rsid w:val="00295BD6"/>
    <w:rsid w:val="002A6EB1"/>
    <w:rsid w:val="002D588E"/>
    <w:rsid w:val="002D7736"/>
    <w:rsid w:val="002E3195"/>
    <w:rsid w:val="002F37D8"/>
    <w:rsid w:val="00363741"/>
    <w:rsid w:val="00365B7C"/>
    <w:rsid w:val="00381C6E"/>
    <w:rsid w:val="003879FF"/>
    <w:rsid w:val="00391C89"/>
    <w:rsid w:val="00392A80"/>
    <w:rsid w:val="003C5441"/>
    <w:rsid w:val="003F1824"/>
    <w:rsid w:val="0040109A"/>
    <w:rsid w:val="00423FA1"/>
    <w:rsid w:val="0045032B"/>
    <w:rsid w:val="00461EB5"/>
    <w:rsid w:val="00491276"/>
    <w:rsid w:val="004965FF"/>
    <w:rsid w:val="004A208F"/>
    <w:rsid w:val="004A3397"/>
    <w:rsid w:val="004A424D"/>
    <w:rsid w:val="004C48F6"/>
    <w:rsid w:val="004C7DCC"/>
    <w:rsid w:val="004D2EDA"/>
    <w:rsid w:val="00500736"/>
    <w:rsid w:val="00513B1F"/>
    <w:rsid w:val="0051453F"/>
    <w:rsid w:val="005414BF"/>
    <w:rsid w:val="00547310"/>
    <w:rsid w:val="00576D5F"/>
    <w:rsid w:val="005B3A5F"/>
    <w:rsid w:val="006175D4"/>
    <w:rsid w:val="00625B8C"/>
    <w:rsid w:val="00626293"/>
    <w:rsid w:val="00631679"/>
    <w:rsid w:val="0066302A"/>
    <w:rsid w:val="006D0A96"/>
    <w:rsid w:val="00702829"/>
    <w:rsid w:val="00747477"/>
    <w:rsid w:val="00754E5A"/>
    <w:rsid w:val="00757910"/>
    <w:rsid w:val="00767F0F"/>
    <w:rsid w:val="00776DA8"/>
    <w:rsid w:val="007B06A0"/>
    <w:rsid w:val="007B6457"/>
    <w:rsid w:val="008048C7"/>
    <w:rsid w:val="00813AB3"/>
    <w:rsid w:val="0082671C"/>
    <w:rsid w:val="00832E3B"/>
    <w:rsid w:val="00843891"/>
    <w:rsid w:val="008C1FEA"/>
    <w:rsid w:val="008C4C33"/>
    <w:rsid w:val="008E23F1"/>
    <w:rsid w:val="008E5BCE"/>
    <w:rsid w:val="00992C9C"/>
    <w:rsid w:val="009B0DB5"/>
    <w:rsid w:val="009B16E4"/>
    <w:rsid w:val="009E5EA6"/>
    <w:rsid w:val="009F2B01"/>
    <w:rsid w:val="00A044FD"/>
    <w:rsid w:val="00A32248"/>
    <w:rsid w:val="00A37509"/>
    <w:rsid w:val="00A42DA9"/>
    <w:rsid w:val="00A535C0"/>
    <w:rsid w:val="00A56C1F"/>
    <w:rsid w:val="00A95512"/>
    <w:rsid w:val="00A964C4"/>
    <w:rsid w:val="00AC7C49"/>
    <w:rsid w:val="00AE2293"/>
    <w:rsid w:val="00AE3F98"/>
    <w:rsid w:val="00AF0C1E"/>
    <w:rsid w:val="00B06DD6"/>
    <w:rsid w:val="00B11922"/>
    <w:rsid w:val="00B32615"/>
    <w:rsid w:val="00B87286"/>
    <w:rsid w:val="00BF5087"/>
    <w:rsid w:val="00BF57A8"/>
    <w:rsid w:val="00C14570"/>
    <w:rsid w:val="00C16247"/>
    <w:rsid w:val="00C27630"/>
    <w:rsid w:val="00C458C7"/>
    <w:rsid w:val="00C91F6A"/>
    <w:rsid w:val="00CC04EF"/>
    <w:rsid w:val="00CE5DD1"/>
    <w:rsid w:val="00CF4752"/>
    <w:rsid w:val="00D07C8B"/>
    <w:rsid w:val="00D323E4"/>
    <w:rsid w:val="00D46DB0"/>
    <w:rsid w:val="00DA53BB"/>
    <w:rsid w:val="00DD75C9"/>
    <w:rsid w:val="00DE1597"/>
    <w:rsid w:val="00E01D99"/>
    <w:rsid w:val="00E13DB5"/>
    <w:rsid w:val="00E2127A"/>
    <w:rsid w:val="00E2712B"/>
    <w:rsid w:val="00E36142"/>
    <w:rsid w:val="00EB0B02"/>
    <w:rsid w:val="00EB6D01"/>
    <w:rsid w:val="00EB789E"/>
    <w:rsid w:val="00EE1B66"/>
    <w:rsid w:val="00EF323C"/>
    <w:rsid w:val="00F16A89"/>
    <w:rsid w:val="00F43FB7"/>
    <w:rsid w:val="00F468A7"/>
    <w:rsid w:val="00F47159"/>
    <w:rsid w:val="00F72785"/>
    <w:rsid w:val="00F92B9C"/>
    <w:rsid w:val="00FA0307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FFB29C-EB72-4F03-8737-200438D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7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96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4C4"/>
  </w:style>
  <w:style w:type="paragraph" w:styleId="Pidipagina">
    <w:name w:val="footer"/>
    <w:basedOn w:val="Normale"/>
    <w:link w:val="PidipaginaCarattere"/>
    <w:uiPriority w:val="99"/>
    <w:unhideWhenUsed/>
    <w:rsid w:val="00A96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64C4"/>
  </w:style>
  <w:style w:type="character" w:styleId="Enfasigrassetto">
    <w:name w:val="Strong"/>
    <w:basedOn w:val="Carpredefinitoparagrafo"/>
    <w:uiPriority w:val="22"/>
    <w:qFormat/>
    <w:rsid w:val="00A535C0"/>
    <w:rPr>
      <w:b/>
      <w:bCs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E01D99"/>
    <w:rPr>
      <w:rFonts w:ascii="Consolas" w:hAnsi="Consolas" w:cs="Consolas"/>
      <w:color w:val="000066"/>
      <w:sz w:val="21"/>
      <w:szCs w:val="21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E01D99"/>
    <w:pPr>
      <w:spacing w:after="0" w:line="240" w:lineRule="auto"/>
    </w:pPr>
    <w:rPr>
      <w:rFonts w:ascii="Consolas" w:hAnsi="Consolas" w:cs="Consolas"/>
      <w:color w:val="000066"/>
      <w:sz w:val="21"/>
      <w:szCs w:val="21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01D99"/>
    <w:rPr>
      <w:rFonts w:ascii="Consolas" w:hAnsi="Consolas" w:cs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7C3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A339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B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</dc:creator>
  <cp:lastModifiedBy>Marcella Ubezio</cp:lastModifiedBy>
  <cp:revision>6</cp:revision>
  <cp:lastPrinted>2017-07-17T13:29:00Z</cp:lastPrinted>
  <dcterms:created xsi:type="dcterms:W3CDTF">2017-07-24T14:53:00Z</dcterms:created>
  <dcterms:modified xsi:type="dcterms:W3CDTF">2017-07-31T08:02:00Z</dcterms:modified>
</cp:coreProperties>
</file>